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76EE6">
      <w:pPr>
        <w:spacing w:line="360" w:lineRule="auto"/>
        <w:jc w:val="center"/>
        <w:rPr>
          <w:rFonts w:hint="eastAsia"/>
          <w:b/>
          <w:color w:val="auto"/>
          <w:sz w:val="32"/>
          <w:szCs w:val="32"/>
          <w:highlight w:val="none"/>
        </w:rPr>
      </w:pPr>
    </w:p>
    <w:p w14:paraId="4E9FEC97">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XYCG【2026】043号</w:t>
      </w:r>
    </w:p>
    <w:p w14:paraId="65F00639">
      <w:pPr>
        <w:rPr>
          <w:rFonts w:hint="eastAsia" w:ascii="宋体"/>
          <w:b/>
          <w:color w:val="auto"/>
          <w:sz w:val="36"/>
          <w:szCs w:val="36"/>
          <w:highlight w:val="none"/>
        </w:rPr>
      </w:pPr>
    </w:p>
    <w:p w14:paraId="75C0D687">
      <w:pPr>
        <w:jc w:val="center"/>
        <w:rPr>
          <w:rFonts w:hint="eastAsia" w:ascii="宋体"/>
          <w:b/>
          <w:color w:val="auto"/>
          <w:sz w:val="52"/>
          <w:szCs w:val="52"/>
          <w:highlight w:val="none"/>
        </w:rPr>
      </w:pPr>
    </w:p>
    <w:p w14:paraId="65A8611D">
      <w:pPr>
        <w:spacing w:line="360" w:lineRule="auto"/>
        <w:jc w:val="center"/>
        <w:rPr>
          <w:rFonts w:hint="eastAsia"/>
          <w:b/>
          <w:bCs/>
          <w:color w:val="auto"/>
          <w:sz w:val="48"/>
          <w:szCs w:val="48"/>
          <w:highlight w:val="none"/>
        </w:rPr>
      </w:pPr>
      <w:r>
        <w:rPr>
          <w:rFonts w:hint="eastAsia"/>
          <w:b/>
          <w:bCs/>
          <w:color w:val="auto"/>
          <w:sz w:val="48"/>
          <w:szCs w:val="48"/>
          <w:highlight w:val="none"/>
          <w:lang w:val="en-US" w:eastAsia="zh-CN"/>
        </w:rPr>
        <w:t>泸州市江阳区中心半岛馆驿嘴片区老旧街区改造示范项目一期测绘采购</w:t>
      </w:r>
    </w:p>
    <w:p w14:paraId="7E9EBB55">
      <w:pPr>
        <w:spacing w:line="276" w:lineRule="auto"/>
        <w:jc w:val="center"/>
        <w:rPr>
          <w:rFonts w:hint="eastAsia" w:ascii="宋体"/>
          <w:b/>
          <w:color w:val="auto"/>
          <w:sz w:val="72"/>
          <w:szCs w:val="72"/>
          <w:highlight w:val="none"/>
        </w:rPr>
      </w:pPr>
    </w:p>
    <w:p w14:paraId="6D241142">
      <w:pPr>
        <w:spacing w:line="276" w:lineRule="auto"/>
        <w:jc w:val="center"/>
        <w:rPr>
          <w:rFonts w:hint="eastAsia" w:ascii="宋体"/>
          <w:b/>
          <w:color w:val="auto"/>
          <w:sz w:val="72"/>
          <w:szCs w:val="72"/>
          <w:highlight w:val="none"/>
        </w:rPr>
      </w:pPr>
      <w:r>
        <w:rPr>
          <w:rFonts w:hint="eastAsia" w:ascii="宋体"/>
          <w:b/>
          <w:color w:val="auto"/>
          <w:sz w:val="72"/>
          <w:szCs w:val="72"/>
          <w:highlight w:val="none"/>
        </w:rPr>
        <w:t>询</w:t>
      </w:r>
    </w:p>
    <w:p w14:paraId="6F2035D2">
      <w:pPr>
        <w:spacing w:line="276" w:lineRule="auto"/>
        <w:jc w:val="center"/>
        <w:rPr>
          <w:rFonts w:hint="eastAsia"/>
          <w:b/>
          <w:color w:val="auto"/>
          <w:sz w:val="72"/>
          <w:szCs w:val="72"/>
          <w:highlight w:val="none"/>
        </w:rPr>
      </w:pPr>
      <w:r>
        <w:rPr>
          <w:rFonts w:hint="eastAsia" w:ascii="宋体"/>
          <w:b/>
          <w:color w:val="auto"/>
          <w:sz w:val="72"/>
          <w:szCs w:val="72"/>
          <w:highlight w:val="none"/>
        </w:rPr>
        <w:t>价</w:t>
      </w:r>
    </w:p>
    <w:p w14:paraId="50C9177B">
      <w:pPr>
        <w:spacing w:line="276" w:lineRule="auto"/>
        <w:jc w:val="center"/>
        <w:rPr>
          <w:rFonts w:hint="eastAsia"/>
          <w:b/>
          <w:color w:val="auto"/>
          <w:sz w:val="72"/>
          <w:szCs w:val="72"/>
          <w:highlight w:val="none"/>
        </w:rPr>
      </w:pPr>
      <w:r>
        <w:rPr>
          <w:rFonts w:hint="eastAsia"/>
          <w:b/>
          <w:color w:val="auto"/>
          <w:sz w:val="72"/>
          <w:szCs w:val="72"/>
          <w:highlight w:val="none"/>
        </w:rPr>
        <w:t>文</w:t>
      </w:r>
    </w:p>
    <w:p w14:paraId="64C2B1E5">
      <w:pPr>
        <w:spacing w:line="276" w:lineRule="auto"/>
        <w:jc w:val="center"/>
        <w:rPr>
          <w:rFonts w:hint="eastAsia"/>
          <w:b/>
          <w:color w:val="auto"/>
          <w:sz w:val="72"/>
          <w:szCs w:val="72"/>
          <w:highlight w:val="none"/>
        </w:rPr>
      </w:pPr>
      <w:r>
        <w:rPr>
          <w:rFonts w:hint="eastAsia"/>
          <w:b/>
          <w:color w:val="auto"/>
          <w:sz w:val="72"/>
          <w:szCs w:val="72"/>
          <w:highlight w:val="none"/>
        </w:rPr>
        <w:t>件</w:t>
      </w:r>
    </w:p>
    <w:p w14:paraId="040D7359">
      <w:pPr>
        <w:pStyle w:val="6"/>
        <w:rPr>
          <w:rFonts w:hint="eastAsia"/>
        </w:rPr>
      </w:pPr>
    </w:p>
    <w:p w14:paraId="56748065">
      <w:pPr>
        <w:spacing w:line="360" w:lineRule="auto"/>
        <w:jc w:val="center"/>
        <w:rPr>
          <w:b/>
          <w:color w:val="auto"/>
          <w:sz w:val="32"/>
          <w:szCs w:val="32"/>
          <w:highlight w:val="none"/>
        </w:rPr>
      </w:pPr>
    </w:p>
    <w:p w14:paraId="0C7523CA">
      <w:pPr>
        <w:spacing w:line="360" w:lineRule="auto"/>
        <w:jc w:val="center"/>
        <w:rPr>
          <w:b/>
          <w:color w:val="auto"/>
          <w:sz w:val="32"/>
          <w:szCs w:val="32"/>
          <w:highlight w:val="none"/>
        </w:rPr>
      </w:pPr>
      <w:r>
        <w:rPr>
          <w:b/>
          <w:color w:val="auto"/>
          <w:sz w:val="32"/>
          <w:szCs w:val="32"/>
          <w:highlight w:val="none"/>
        </w:rPr>
        <w:t>中国·四川（泸州）</w:t>
      </w:r>
    </w:p>
    <w:p w14:paraId="128AEE0D">
      <w:pPr>
        <w:spacing w:line="360" w:lineRule="auto"/>
        <w:jc w:val="center"/>
        <w:rPr>
          <w:b/>
          <w:color w:val="auto"/>
          <w:sz w:val="32"/>
          <w:szCs w:val="32"/>
          <w:highlight w:val="none"/>
        </w:rPr>
      </w:pPr>
      <w:r>
        <w:rPr>
          <w:rFonts w:hint="default"/>
          <w:b/>
          <w:color w:val="auto"/>
          <w:sz w:val="32"/>
          <w:szCs w:val="32"/>
          <w:highlight w:val="none"/>
          <w:lang w:val="en-US" w:eastAsia="zh-CN"/>
        </w:rPr>
        <w:t>泸州酒城文化旅游投资有限公司</w:t>
      </w:r>
      <w:r>
        <w:rPr>
          <w:rFonts w:hint="eastAsia"/>
          <w:b/>
          <w:color w:val="auto"/>
          <w:sz w:val="32"/>
          <w:szCs w:val="32"/>
          <w:highlight w:val="none"/>
        </w:rPr>
        <w:t xml:space="preserve">  </w:t>
      </w:r>
      <w:r>
        <w:rPr>
          <w:b/>
          <w:color w:val="auto"/>
          <w:sz w:val="32"/>
          <w:szCs w:val="32"/>
          <w:highlight w:val="none"/>
        </w:rPr>
        <w:t>编制</w:t>
      </w:r>
    </w:p>
    <w:p w14:paraId="55DD1B2C">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14:paraId="7A9B752B">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5AE3B826">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bookmarkStart w:id="4" w:name="_Toc8613"/>
      <w:r>
        <w:rPr>
          <w:rFonts w:hint="eastAsia" w:ascii="黑体" w:hAnsi="黑体" w:eastAsia="黑体"/>
          <w:color w:val="auto"/>
          <w:sz w:val="36"/>
          <w:highlight w:val="none"/>
        </w:rPr>
        <w:t>目 录</w:t>
      </w:r>
      <w:bookmarkEnd w:id="2"/>
      <w:bookmarkEnd w:id="3"/>
      <w:bookmarkEnd w:id="4"/>
    </w:p>
    <w:p w14:paraId="7A8318A9">
      <w:pPr>
        <w:pStyle w:val="11"/>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_Toc8613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5316BC83">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_Toc228 \h </w:instrText>
      </w:r>
      <w:r>
        <w:fldChar w:fldCharType="separate"/>
      </w:r>
      <w:r>
        <w:t>3</w:t>
      </w:r>
      <w:r>
        <w:fldChar w:fldCharType="end"/>
      </w:r>
      <w:r>
        <w:rPr>
          <w:rFonts w:hint="eastAsia" w:ascii="宋体" w:hAnsi="宋体" w:eastAsia="宋体" w:cs="宋体"/>
          <w:color w:val="auto"/>
          <w:kern w:val="2"/>
          <w:szCs w:val="24"/>
          <w:highlight w:val="none"/>
        </w:rPr>
        <w:fldChar w:fldCharType="end"/>
      </w:r>
    </w:p>
    <w:p w14:paraId="7BE6BE89">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_Toc19621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10759CC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_Toc4117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_Toc4117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2154C8B3">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_Toc26652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_Toc26652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14:paraId="00D77F7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_Toc30128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_Toc30128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7969D09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_Toc21993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_Toc21993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03B0262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_Toc31893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_Toc31893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29407027">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_Toc19451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_Toc19451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7475300E">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_Toc1852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7315811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_Toc15883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_Toc15883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7AC19A4C">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_Toc28950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_Toc28950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15B3929">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_Toc24062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_Toc24062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B7E8CF8">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_Toc8160 </w:instrText>
      </w:r>
      <w:r>
        <w:rPr>
          <w:rFonts w:hint="eastAsia" w:ascii="宋体" w:hAnsi="宋体" w:eastAsia="宋体" w:cs="宋体"/>
          <w:kern w:val="2"/>
          <w:szCs w:val="24"/>
          <w:highlight w:val="none"/>
        </w:rPr>
        <w:fldChar w:fldCharType="separate"/>
      </w:r>
      <w:r>
        <w:rPr>
          <w:rFonts w:hint="eastAsia" w:ascii="黑体" w:hAnsi="黑体" w:eastAsia="黑体"/>
        </w:rPr>
        <w:t xml:space="preserve">第三章 </w:t>
      </w:r>
      <w:r>
        <w:rPr>
          <w:rFonts w:hint="eastAsia" w:ascii="黑体" w:hAnsi="黑体" w:eastAsia="黑体"/>
          <w:highlight w:val="none"/>
        </w:rPr>
        <w:t>项目技术、服务及商务要求</w:t>
      </w:r>
      <w:r>
        <w:tab/>
      </w:r>
      <w:r>
        <w:fldChar w:fldCharType="begin"/>
      </w:r>
      <w:r>
        <w:instrText xml:space="preserve"> PAGEREF _Toc8160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7B9C5A29">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_Toc23931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二、</w:t>
      </w:r>
      <w:r>
        <w:rPr>
          <w:rFonts w:hint="eastAsia" w:ascii="宋体" w:hAnsi="宋体"/>
          <w:highlight w:val="none"/>
        </w:rPr>
        <w:t>技术要求</w:t>
      </w:r>
      <w:r>
        <w:tab/>
      </w:r>
      <w:r>
        <w:fldChar w:fldCharType="begin"/>
      </w:r>
      <w:r>
        <w:instrText xml:space="preserve"> PAGEREF _Toc23931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04BB306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_Toc2859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、服务要求</w:t>
      </w:r>
      <w:r>
        <w:tab/>
      </w:r>
      <w:r>
        <w:fldChar w:fldCharType="begin"/>
      </w:r>
      <w:r>
        <w:instrText xml:space="preserve"> PAGEREF _Toc2859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0C85A469">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_Toc6310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_Toc6310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2D8543B2">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_Toc1868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_Toc1868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57FA3380">
      <w:pPr>
        <w:pStyle w:val="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_Toc17411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法定代表人授权书</w:t>
      </w:r>
      <w:r>
        <w:rPr>
          <w:rFonts w:hint="eastAsia" w:ascii="Times New Roman" w:hAnsi="Times New Roman" w:eastAsia="宋体" w:cs="Times New Roman"/>
          <w:kern w:val="2"/>
          <w:szCs w:val="24"/>
          <w:highlight w:val="none"/>
          <w:lang w:val="en-US" w:eastAsia="zh-CN" w:bidi="ar-SA"/>
        </w:rPr>
        <w:t>格式</w:t>
      </w:r>
      <w:r>
        <w:tab/>
      </w:r>
      <w:r>
        <w:fldChar w:fldCharType="begin"/>
      </w:r>
      <w:r>
        <w:instrText xml:space="preserve"> PAGEREF _Toc17411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213E044D">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_Toc9110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_Toc9110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3C61E6E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_Toc29862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_Toc29862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4524A9E1">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_Toc24395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_Toc24395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49DF0A46">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_Toc15953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_Toc15953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310E0A7A">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_Toc23311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_Toc23311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34289BA4">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_Toc21337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_Toc21337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6609A98F">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_Toc19227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_Toc19227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7217C7D3">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_Toc7525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_Toc7525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65A2D2FE">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_Toc10120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_Toc10120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1652C65F">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_Toc15628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_Toc15628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14:paraId="2E0FE899">
      <w:pPr>
        <w:pStyle w:val="22"/>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93AFEE8">
      <w:pPr>
        <w:spacing w:before="120" w:beforeLines="50" w:after="360" w:afterLines="150"/>
        <w:jc w:val="center"/>
        <w:outlineLvl w:val="0"/>
        <w:rPr>
          <w:rFonts w:hint="eastAsia" w:ascii="黑体" w:hAnsi="黑体" w:eastAsia="黑体"/>
          <w:color w:val="auto"/>
          <w:sz w:val="36"/>
          <w:highlight w:val="none"/>
        </w:rPr>
      </w:pPr>
      <w:bookmarkStart w:id="5" w:name="_Toc228"/>
      <w:bookmarkStart w:id="6" w:name="_Toc24413"/>
      <w:bookmarkStart w:id="7" w:name="_Toc91771146"/>
      <w:r>
        <w:rPr>
          <w:rFonts w:hint="eastAsia" w:ascii="黑体" w:hAnsi="黑体" w:eastAsia="黑体"/>
          <w:color w:val="auto"/>
          <w:sz w:val="36"/>
          <w:highlight w:val="none"/>
        </w:rPr>
        <w:t>第一章 询价邀请公告</w:t>
      </w:r>
      <w:bookmarkEnd w:id="5"/>
      <w:bookmarkEnd w:id="6"/>
      <w:bookmarkEnd w:id="7"/>
    </w:p>
    <w:p w14:paraId="73FCEA56">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color w:val="auto"/>
          <w:sz w:val="24"/>
          <w:highlight w:val="none"/>
          <w:u w:val="single"/>
          <w:lang w:val="en-US" w:eastAsia="zh-CN"/>
        </w:rPr>
        <w:t>泸州市江阳区中心半岛馆驿嘴片区老旧街区改造示范项目一期测绘采购</w:t>
      </w:r>
      <w:r>
        <w:rPr>
          <w:rFonts w:hint="eastAsia"/>
          <w:color w:val="auto"/>
          <w:sz w:val="24"/>
          <w:highlight w:val="none"/>
          <w:lang w:val="en-US" w:eastAsia="zh-CN"/>
        </w:rPr>
        <w:t>工作，采</w:t>
      </w:r>
      <w:r>
        <w:rPr>
          <w:rFonts w:hint="eastAsia" w:ascii="宋体" w:hAnsi="宋体" w:cs="宋体"/>
          <w:color w:val="auto"/>
          <w:sz w:val="24"/>
          <w:szCs w:val="24"/>
          <w:u w:val="none"/>
          <w:lang w:val="en-US" w:eastAsia="zh-CN"/>
        </w:rPr>
        <w:t>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5B7662CB">
      <w:pPr>
        <w:spacing w:line="360" w:lineRule="auto"/>
        <w:ind w:firstLine="482" w:firstLineChars="200"/>
        <w:rPr>
          <w:b/>
          <w:color w:val="auto"/>
          <w:sz w:val="24"/>
          <w:highlight w:val="none"/>
        </w:rPr>
      </w:pPr>
      <w:r>
        <w:rPr>
          <w:b/>
          <w:color w:val="auto"/>
          <w:sz w:val="24"/>
          <w:highlight w:val="none"/>
        </w:rPr>
        <w:t>一、采购项目基本情况</w:t>
      </w:r>
    </w:p>
    <w:p w14:paraId="5677D1CC">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XYCG【2026】043号</w:t>
      </w:r>
      <w:r>
        <w:rPr>
          <w:color w:val="auto"/>
          <w:sz w:val="24"/>
          <w:highlight w:val="none"/>
        </w:rPr>
        <w:t>。</w:t>
      </w:r>
    </w:p>
    <w:p w14:paraId="554B0E3A">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泸州市江阳区中心半岛馆驿嘴片区老旧街区改造示范项目一期测绘采购</w:t>
      </w:r>
      <w:r>
        <w:rPr>
          <w:color w:val="auto"/>
          <w:sz w:val="24"/>
          <w:highlight w:val="none"/>
        </w:rPr>
        <w:t>。</w:t>
      </w:r>
    </w:p>
    <w:p w14:paraId="4B10CDC9">
      <w:pPr>
        <w:spacing w:line="360" w:lineRule="auto"/>
        <w:ind w:firstLine="480" w:firstLineChars="200"/>
        <w:rPr>
          <w:rFonts w:hint="eastAsia"/>
          <w:color w:val="auto"/>
          <w:sz w:val="24"/>
          <w:highlight w:val="none"/>
          <w:lang w:val="en-US" w:eastAsia="zh-CN"/>
        </w:rPr>
      </w:pPr>
      <w:r>
        <w:rPr>
          <w:color w:val="auto"/>
          <w:sz w:val="24"/>
          <w:highlight w:val="none"/>
        </w:rPr>
        <w:t>3.采购人：</w:t>
      </w:r>
      <w:r>
        <w:rPr>
          <w:rFonts w:hint="default"/>
          <w:color w:val="auto"/>
          <w:sz w:val="24"/>
          <w:highlight w:val="none"/>
          <w:lang w:val="en-US" w:eastAsia="zh-CN"/>
        </w:rPr>
        <w:t>泸州酒城文化旅游投资有限公司</w:t>
      </w:r>
    </w:p>
    <w:p w14:paraId="030144F2">
      <w:pPr>
        <w:spacing w:line="360" w:lineRule="auto"/>
        <w:ind w:firstLine="480" w:firstLineChars="200"/>
        <w:rPr>
          <w:rFonts w:hint="default"/>
          <w:color w:val="auto"/>
          <w:sz w:val="24"/>
          <w:highlight w:val="none"/>
          <w:lang w:val="en-US" w:eastAsia="zh-CN"/>
        </w:rPr>
      </w:pPr>
      <w:r>
        <w:rPr>
          <w:color w:val="auto"/>
          <w:sz w:val="24"/>
          <w:highlight w:val="none"/>
        </w:rPr>
        <w:t>4.服务期限（工期）：</w:t>
      </w:r>
      <w:r>
        <w:rPr>
          <w:rFonts w:hint="eastAsia"/>
          <w:color w:val="auto"/>
          <w:sz w:val="24"/>
          <w:highlight w:val="none"/>
          <w:lang w:val="en-US" w:eastAsia="zh-CN"/>
        </w:rPr>
        <w:t>合同签订之日起10日内完成。</w:t>
      </w:r>
    </w:p>
    <w:p w14:paraId="5B0B022C">
      <w:pPr>
        <w:spacing w:line="360" w:lineRule="auto"/>
        <w:ind w:firstLine="482" w:firstLineChars="200"/>
        <w:rPr>
          <w:b/>
          <w:color w:val="auto"/>
          <w:sz w:val="24"/>
          <w:highlight w:val="none"/>
        </w:rPr>
      </w:pPr>
      <w:r>
        <w:rPr>
          <w:b/>
          <w:color w:val="auto"/>
          <w:sz w:val="24"/>
          <w:highlight w:val="none"/>
        </w:rPr>
        <w:t>二、资金情况</w:t>
      </w:r>
    </w:p>
    <w:p w14:paraId="338C4BE5">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u w:val="none"/>
          <w:lang w:val="en-US" w:eastAsia="zh-CN"/>
        </w:rPr>
        <w:t>专项债券资金</w:t>
      </w:r>
      <w:r>
        <w:rPr>
          <w:color w:val="auto"/>
          <w:sz w:val="24"/>
          <w:highlight w:val="none"/>
        </w:rPr>
        <w:t>，</w:t>
      </w:r>
      <w:r>
        <w:rPr>
          <w:rFonts w:hint="eastAsia" w:ascii="宋体" w:hAnsi="宋体" w:eastAsia="宋体" w:cs="宋体"/>
          <w:b/>
          <w:bCs/>
          <w:color w:val="auto"/>
          <w:sz w:val="24"/>
          <w:szCs w:val="24"/>
          <w:highlight w:val="none"/>
        </w:rPr>
        <w:t>最高限价为</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134032元</w:t>
      </w:r>
      <w:r>
        <w:rPr>
          <w:color w:val="auto"/>
          <w:sz w:val="24"/>
          <w:highlight w:val="none"/>
        </w:rPr>
        <w:t>。</w:t>
      </w:r>
    </w:p>
    <w:p w14:paraId="0D57B8C4">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562DF43C">
      <w:pPr>
        <w:spacing w:after="120" w:line="360" w:lineRule="auto"/>
        <w:ind w:firstLine="480" w:firstLineChars="200"/>
        <w:rPr>
          <w:color w:val="auto"/>
          <w:sz w:val="24"/>
          <w:szCs w:val="28"/>
          <w:highlight w:val="none"/>
        </w:rPr>
      </w:pPr>
      <w:r>
        <w:rPr>
          <w:rFonts w:hint="default"/>
          <w:color w:val="auto"/>
          <w:sz w:val="24"/>
          <w:highlight w:val="none"/>
          <w:lang w:val="en-US" w:eastAsia="zh-CN"/>
        </w:rPr>
        <w:t>泸州酒城文化旅游投资有限公司</w:t>
      </w:r>
      <w:r>
        <w:rPr>
          <w:rFonts w:hint="eastAsia"/>
          <w:color w:val="auto"/>
          <w:sz w:val="24"/>
          <w:highlight w:val="none"/>
          <w:lang w:val="en-US" w:eastAsia="zh-CN"/>
        </w:rPr>
        <w:t>拟对泸州市江阳区中心半岛馆驿嘴片区老旧街区改造示范项目一期进行测绘采购</w:t>
      </w:r>
      <w:r>
        <w:rPr>
          <w:color w:val="auto"/>
          <w:sz w:val="24"/>
          <w:szCs w:val="28"/>
          <w:highlight w:val="none"/>
        </w:rPr>
        <w:t>（具体要求详见询价文件第三章）</w:t>
      </w:r>
    </w:p>
    <w:p w14:paraId="3FDD72EF">
      <w:pPr>
        <w:spacing w:after="120" w:line="360" w:lineRule="auto"/>
        <w:ind w:firstLine="482" w:firstLineChars="200"/>
        <w:rPr>
          <w:b/>
          <w:bCs/>
          <w:color w:val="auto"/>
          <w:sz w:val="24"/>
          <w:highlight w:val="none"/>
        </w:rPr>
      </w:pPr>
      <w:r>
        <w:rPr>
          <w:b/>
          <w:bCs/>
          <w:color w:val="auto"/>
          <w:sz w:val="24"/>
          <w:highlight w:val="none"/>
        </w:rPr>
        <w:t>四、供应商邀请方式</w:t>
      </w:r>
    </w:p>
    <w:p w14:paraId="3C9B8302">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6C498DE">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0E03E46B">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3F36B15E">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19BB627F">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0578FFAC">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4715586D">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025D4669">
      <w:pPr>
        <w:pStyle w:val="25"/>
        <w:ind w:firstLine="600" w:firstLineChars="250"/>
        <w:rPr>
          <w:color w:val="auto"/>
          <w:sz w:val="24"/>
          <w:highlight w:val="none"/>
        </w:rPr>
      </w:pPr>
      <w:r>
        <w:rPr>
          <w:color w:val="auto"/>
          <w:sz w:val="24"/>
          <w:highlight w:val="none"/>
        </w:rPr>
        <w:t>6.法律、行政法规规定的其他条件；</w:t>
      </w:r>
    </w:p>
    <w:p w14:paraId="63527032">
      <w:pPr>
        <w:spacing w:line="460" w:lineRule="exact"/>
        <w:ind w:left="420" w:leftChars="200"/>
        <w:rPr>
          <w:bCs/>
          <w:color w:val="auto"/>
          <w:sz w:val="24"/>
          <w:highlight w:val="none"/>
        </w:rPr>
      </w:pPr>
      <w:r>
        <w:rPr>
          <w:bCs/>
          <w:color w:val="auto"/>
          <w:sz w:val="24"/>
          <w:highlight w:val="none"/>
        </w:rPr>
        <w:t xml:space="preserve"> 7.采购人根据采购项目提出的特殊条件：</w:t>
      </w:r>
      <w:r>
        <w:rPr>
          <w:rFonts w:hint="eastAsia"/>
          <w:b w:val="0"/>
          <w:bCs/>
          <w:color w:val="auto"/>
          <w:sz w:val="24"/>
          <w:highlight w:val="none"/>
          <w:lang w:val="en-US" w:eastAsia="zh-CN"/>
        </w:rPr>
        <w:t>供应商具备行政主管部门颁发的测绘乙级及以上资质，资质在有效期内。</w:t>
      </w:r>
    </w:p>
    <w:p w14:paraId="12E6B813">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2F32A6C0">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17A87366">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17664FA6">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9276FE3">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5A8A3D5">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2026年5月 13 日09：30</w:t>
      </w:r>
      <w:r>
        <w:rPr>
          <w:color w:val="auto"/>
          <w:sz w:val="24"/>
          <w:szCs w:val="28"/>
          <w:highlight w:val="none"/>
        </w:rPr>
        <w:t>（北京时间）。</w:t>
      </w:r>
    </w:p>
    <w:p w14:paraId="55BAB348">
      <w:pPr>
        <w:spacing w:after="120" w:line="360" w:lineRule="auto"/>
        <w:ind w:firstLine="482" w:firstLineChars="200"/>
        <w:rPr>
          <w:b/>
          <w:color w:val="auto"/>
          <w:sz w:val="24"/>
          <w:highlight w:val="none"/>
        </w:rPr>
      </w:pPr>
      <w:r>
        <w:rPr>
          <w:b/>
          <w:color w:val="auto"/>
          <w:sz w:val="24"/>
          <w:highlight w:val="none"/>
        </w:rPr>
        <w:t>九、递交响应文件方式：</w:t>
      </w:r>
    </w:p>
    <w:p w14:paraId="5E7F39AC">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C69B3C9">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642145C">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297EFFF0">
      <w:pPr>
        <w:pStyle w:val="6"/>
        <w:ind w:firstLine="480" w:firstLineChars="200"/>
        <w:rPr>
          <w:color w:val="auto"/>
          <w:sz w:val="24"/>
          <w:szCs w:val="28"/>
          <w:highlight w:val="none"/>
        </w:rPr>
      </w:pPr>
      <w:r>
        <w:rPr>
          <w:color w:val="auto"/>
          <w:sz w:val="24"/>
          <w:highlight w:val="none"/>
        </w:rPr>
        <w:t>本次采购不接收邮寄的响应文件。</w:t>
      </w:r>
    </w:p>
    <w:p w14:paraId="24374DF6">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2DBC2BED">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4D3F9A07">
      <w:pPr>
        <w:spacing w:line="360" w:lineRule="auto"/>
        <w:ind w:firstLine="480" w:firstLineChars="200"/>
        <w:rPr>
          <w:rFonts w:hint="eastAsia" w:ascii="Times New Roman" w:hAnsi="Times New Roman" w:eastAsia="宋体" w:cs="Times New Roman"/>
          <w:color w:val="auto"/>
          <w:kern w:val="0"/>
          <w:sz w:val="24"/>
          <w:szCs w:val="24"/>
          <w:highlight w:val="none"/>
          <w:lang w:val="en-US" w:eastAsia="zh-CN" w:bidi="ar-SA"/>
        </w:rPr>
      </w:pPr>
      <w:r>
        <w:rPr>
          <w:color w:val="auto"/>
          <w:sz w:val="24"/>
          <w:highlight w:val="none"/>
        </w:rPr>
        <w:t>采购人</w:t>
      </w:r>
      <w:r>
        <w:rPr>
          <w:b/>
          <w:color w:val="auto"/>
          <w:sz w:val="24"/>
          <w:highlight w:val="none"/>
        </w:rPr>
        <w:t>：</w:t>
      </w:r>
      <w:r>
        <w:rPr>
          <w:rFonts w:hint="eastAsia" w:ascii="Times New Roman" w:hAnsi="Times New Roman" w:eastAsia="宋体" w:cs="Times New Roman"/>
          <w:color w:val="auto"/>
          <w:kern w:val="0"/>
          <w:sz w:val="24"/>
          <w:szCs w:val="24"/>
          <w:highlight w:val="none"/>
          <w:lang w:val="en-US" w:eastAsia="zh-CN" w:bidi="ar-SA"/>
        </w:rPr>
        <w:t xml:space="preserve"> </w:t>
      </w:r>
      <w:r>
        <w:rPr>
          <w:rFonts w:hint="default" w:ascii="Times New Roman" w:hAnsi="Times New Roman" w:eastAsia="宋体" w:cs="Times New Roman"/>
          <w:color w:val="auto"/>
          <w:kern w:val="0"/>
          <w:sz w:val="24"/>
          <w:szCs w:val="24"/>
          <w:highlight w:val="none"/>
          <w:lang w:val="en-US" w:eastAsia="zh-CN" w:bidi="ar-SA"/>
        </w:rPr>
        <w:t>泸州酒城文化旅游投资有限公司</w:t>
      </w:r>
    </w:p>
    <w:p w14:paraId="0CFDEEF8">
      <w:pPr>
        <w:pStyle w:val="25"/>
        <w:ind w:firstLine="480"/>
        <w:rPr>
          <w:rFonts w:hint="eastAsia" w:eastAsia="宋体"/>
          <w:bCs/>
          <w:color w:val="auto"/>
          <w:sz w:val="24"/>
          <w:highlight w:val="none"/>
          <w:u w:val="none"/>
          <w:lang w:val="en-US" w:eastAsia="zh-CN"/>
        </w:rPr>
      </w:pPr>
      <w:r>
        <w:rPr>
          <w:bCs/>
          <w:color w:val="auto"/>
          <w:sz w:val="24"/>
          <w:highlight w:val="none"/>
        </w:rPr>
        <w:t>通讯地址</w:t>
      </w:r>
      <w:r>
        <w:rPr>
          <w:color w:val="auto"/>
          <w:kern w:val="0"/>
          <w:sz w:val="24"/>
          <w:highlight w:val="none"/>
        </w:rPr>
        <w:t>：</w:t>
      </w:r>
      <w:r>
        <w:rPr>
          <w:color w:val="auto"/>
          <w:kern w:val="0"/>
          <w:sz w:val="24"/>
          <w:highlight w:val="none"/>
          <w:u w:val="none"/>
        </w:rPr>
        <w:t xml:space="preserve"> </w:t>
      </w:r>
      <w:r>
        <w:rPr>
          <w:bCs/>
          <w:color w:val="auto"/>
          <w:sz w:val="24"/>
          <w:highlight w:val="none"/>
          <w:u w:val="none"/>
        </w:rPr>
        <w:t>泸州市江阳区张坝桂圆林西门综合楼</w:t>
      </w:r>
      <w:r>
        <w:rPr>
          <w:rFonts w:hint="eastAsia"/>
          <w:bCs/>
          <w:color w:val="auto"/>
          <w:sz w:val="24"/>
          <w:highlight w:val="none"/>
          <w:u w:val="none"/>
          <w:lang w:val="en-US" w:eastAsia="zh-CN"/>
        </w:rPr>
        <w:t>负一楼</w:t>
      </w:r>
    </w:p>
    <w:p w14:paraId="495992F5">
      <w:pPr>
        <w:pStyle w:val="25"/>
        <w:ind w:firstLine="480"/>
        <w:rPr>
          <w:rFonts w:hint="eastAsia"/>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袁先生</w:t>
      </w:r>
    </w:p>
    <w:p w14:paraId="6512C980">
      <w:pPr>
        <w:pStyle w:val="25"/>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14:paraId="63704823">
      <w:pPr>
        <w:pStyle w:val="13"/>
        <w:spacing w:before="0" w:beforeAutospacing="0" w:after="0" w:afterAutospacing="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监督电话：0830-</w:t>
      </w:r>
      <w:bookmarkStart w:id="8" w:name="OLE_LINK4"/>
      <w:r>
        <w:rPr>
          <w:rFonts w:hint="eastAsia" w:ascii="宋体" w:hAnsi="宋体" w:eastAsia="宋体" w:cs="宋体"/>
          <w:color w:val="auto"/>
          <w:sz w:val="24"/>
          <w:highlight w:val="none"/>
          <w:lang w:val="en-US" w:eastAsia="zh-CN"/>
        </w:rPr>
        <w:t>6523011</w:t>
      </w:r>
      <w:bookmarkEnd w:id="8"/>
    </w:p>
    <w:p w14:paraId="76E269EE">
      <w:pPr>
        <w:pStyle w:val="13"/>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58ACAA2">
      <w:pPr>
        <w:pStyle w:val="13"/>
        <w:spacing w:before="0" w:beforeAutospacing="0" w:after="0" w:afterAutospacing="0" w:line="440" w:lineRule="exact"/>
        <w:rPr>
          <w:rFonts w:hint="eastAsia"/>
          <w:color w:val="auto"/>
          <w:sz w:val="24"/>
          <w:szCs w:val="24"/>
          <w:highlight w:val="none"/>
        </w:rPr>
      </w:pPr>
    </w:p>
    <w:p w14:paraId="658D2488">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19621"/>
      <w:bookmarkStart w:id="10" w:name="_Toc91771147"/>
      <w:bookmarkStart w:id="11" w:name="_Toc8257"/>
      <w:r>
        <w:rPr>
          <w:rFonts w:hint="eastAsia" w:ascii="黑体" w:hAnsi="黑体" w:eastAsia="黑体"/>
          <w:color w:val="auto"/>
          <w:sz w:val="36"/>
          <w:highlight w:val="none"/>
        </w:rPr>
        <w:t>第二章 询价须知</w:t>
      </w:r>
      <w:bookmarkEnd w:id="9"/>
      <w:bookmarkEnd w:id="10"/>
      <w:bookmarkEnd w:id="11"/>
    </w:p>
    <w:p w14:paraId="6C987578">
      <w:pPr>
        <w:spacing w:after="240" w:afterLines="100"/>
        <w:jc w:val="center"/>
        <w:outlineLvl w:val="1"/>
        <w:rPr>
          <w:rFonts w:hint="eastAsia" w:ascii="宋体" w:hAnsi="宋体"/>
          <w:b/>
          <w:color w:val="auto"/>
          <w:sz w:val="32"/>
          <w:highlight w:val="none"/>
        </w:rPr>
      </w:pPr>
      <w:bookmarkStart w:id="12" w:name="_Toc91771148"/>
      <w:bookmarkStart w:id="13" w:name="_Toc4117"/>
      <w:bookmarkStart w:id="14" w:name="_Toc17277"/>
      <w:r>
        <w:rPr>
          <w:rFonts w:hint="eastAsia" w:ascii="宋体" w:hAnsi="宋体"/>
          <w:b/>
          <w:color w:val="auto"/>
          <w:sz w:val="32"/>
          <w:highlight w:val="none"/>
        </w:rPr>
        <w:t>一、供应商须知前附表</w:t>
      </w:r>
      <w:bookmarkEnd w:id="12"/>
      <w:bookmarkEnd w:id="13"/>
      <w:bookmarkEnd w:id="14"/>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A21F2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6D92F66">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0A41585B">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5C55100C">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14:paraId="137089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1A34C449">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5221B376">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0552727">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6A359361">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1D53E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EE770D7">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247C6B5">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14:paraId="5456759F">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A4CCF40">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eastAsia="宋体" w:cs="宋体"/>
                <w:bCs/>
                <w:color w:val="auto"/>
                <w:kern w:val="2"/>
                <w:sz w:val="24"/>
                <w:szCs w:val="24"/>
                <w:highlight w:val="none"/>
                <w:lang w:val="en-US" w:eastAsia="zh-CN" w:bidi="ar-SA"/>
              </w:rPr>
              <w:t>134032元</w:t>
            </w:r>
            <w:r>
              <w:rPr>
                <w:rFonts w:hint="eastAsia"/>
                <w:color w:val="auto"/>
                <w:highlight w:val="none"/>
                <w:lang w:val="zh-CN"/>
              </w:rPr>
              <w:t>；</w:t>
            </w:r>
          </w:p>
          <w:p w14:paraId="007CBAE7">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07FF85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3ABFEF97">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29B4AA72">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14:paraId="07C4414C">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3CBAB3D">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bCs/>
                <w:color w:val="auto"/>
                <w:kern w:val="2"/>
                <w:sz w:val="24"/>
                <w:szCs w:val="24"/>
                <w:highlight w:val="none"/>
                <w:lang w:val="en-US" w:eastAsia="zh-CN" w:bidi="ar-SA"/>
              </w:rPr>
              <w:t>134032元</w:t>
            </w:r>
            <w:r>
              <w:rPr>
                <w:rFonts w:hint="eastAsia"/>
                <w:color w:val="auto"/>
                <w:highlight w:val="none"/>
                <w:lang w:val="zh-CN"/>
              </w:rPr>
              <w:t>；</w:t>
            </w:r>
          </w:p>
          <w:p w14:paraId="6F4CF603">
            <w:pPr>
              <w:pStyle w:val="26"/>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w:t>
            </w:r>
            <w:r>
              <w:rPr>
                <w:rFonts w:hint="eastAsia"/>
                <w:color w:val="auto"/>
                <w:highlight w:val="none"/>
                <w:lang w:val="en-US" w:eastAsia="zh-CN"/>
              </w:rPr>
              <w:t>询价文件第三章第一条</w:t>
            </w:r>
            <w:r>
              <w:rPr>
                <w:rFonts w:hint="eastAsia"/>
                <w:color w:val="auto"/>
                <w:highlight w:val="none"/>
              </w:rPr>
              <w:t>采购清单列出的</w:t>
            </w:r>
            <w:r>
              <w:rPr>
                <w:rFonts w:hint="eastAsia"/>
                <w:b/>
                <w:bCs/>
                <w:color w:val="auto"/>
                <w:highlight w:val="none"/>
              </w:rPr>
              <w:t>单价</w:t>
            </w:r>
            <w:r>
              <w:rPr>
                <w:rFonts w:hint="eastAsia"/>
                <w:color w:val="auto"/>
                <w:highlight w:val="none"/>
              </w:rPr>
              <w:t>最高限价，否则报价无效；</w:t>
            </w:r>
          </w:p>
          <w:p w14:paraId="1A4CB8C6">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63754D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07D19A81">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2E535E2D">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675AF0C6">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45AB3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atLeast"/>
          <w:jc w:val="center"/>
        </w:trPr>
        <w:tc>
          <w:tcPr>
            <w:tcW w:w="677" w:type="dxa"/>
            <w:noWrap w:val="0"/>
            <w:vAlign w:val="center"/>
          </w:tcPr>
          <w:p w14:paraId="46199764">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0B35F953">
            <w:pPr>
              <w:pStyle w:val="26"/>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42DC21F">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BB9DDFD">
            <w:pPr>
              <w:pStyle w:val="26"/>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60FA04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52092EDE">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36949B72">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6ED12042">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B189FB7">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5E880CD">
            <w:pPr>
              <w:pStyle w:val="26"/>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43C6F2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8ECA811">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4C8123B8">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EE39415">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3B7BF659">
            <w:pPr>
              <w:pStyle w:val="26"/>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5F42A64C">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591E3F38">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0A179D31">
            <w:pPr>
              <w:pStyle w:val="26"/>
              <w:spacing w:line="300" w:lineRule="auto"/>
              <w:ind w:firstLine="240" w:firstLineChars="100"/>
              <w:rPr>
                <w:rFonts w:hint="eastAsia"/>
                <w:color w:val="auto"/>
                <w:highlight w:val="none"/>
                <w:lang w:val="zh-CN"/>
              </w:rPr>
            </w:pPr>
            <w:bookmarkStart w:id="113" w:name="_GoBack"/>
            <w:bookmarkEnd w:id="113"/>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04502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5E3D0C9F">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07D48395">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41122ADE">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32CFBB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482A68FA">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567EA382">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19E7B79E">
            <w:pPr>
              <w:pStyle w:val="26"/>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壹仟元</w:t>
            </w:r>
            <w:r>
              <w:rPr>
                <w:rFonts w:hint="eastAsia"/>
                <w:color w:val="auto"/>
                <w:highlight w:val="none"/>
                <w:lang w:bidi="ar"/>
              </w:rPr>
              <w:t>整）</w:t>
            </w:r>
          </w:p>
          <w:p w14:paraId="4F7D118E">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15FD551">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缴纳银行保函供应商应将银行保函原件附于响应文件中</w:t>
            </w:r>
          </w:p>
          <w:p w14:paraId="595E372A">
            <w:pPr>
              <w:pStyle w:val="26"/>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14:paraId="0C1AB7A0">
            <w:pPr>
              <w:pStyle w:val="26"/>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3BC28663">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val="en-US" w:eastAsia="zh-CN"/>
              </w:rPr>
              <w:t>1101300000831478</w:t>
            </w:r>
          </w:p>
          <w:p w14:paraId="55997962">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u w:val="none"/>
                <w:lang w:val="en-US" w:eastAsia="zh-CN"/>
              </w:rPr>
              <w:t>馆驿嘴片区项目一期测绘采购</w:t>
            </w:r>
            <w:r>
              <w:rPr>
                <w:rFonts w:hint="eastAsia"/>
                <w:b/>
                <w:bCs/>
                <w:color w:val="auto"/>
                <w:highlight w:val="none"/>
                <w:u w:val="none"/>
              </w:rPr>
              <w:t>询价保证金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75BF9CBD">
            <w:pPr>
              <w:pStyle w:val="26"/>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张女士</w:t>
            </w:r>
          </w:p>
          <w:p w14:paraId="370EF2D0">
            <w:pPr>
              <w:pStyle w:val="26"/>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0830-6661681</w:t>
            </w:r>
          </w:p>
          <w:p w14:paraId="2E3BAD56">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3E1AB9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2965A1EC">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5540E7CC">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225FE2F9">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3436C650">
            <w:pPr>
              <w:pStyle w:val="26"/>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1B0E2C5C">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5AC41918">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A764C26">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FAE41BD">
            <w:pPr>
              <w:pStyle w:val="26"/>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14:paraId="07C82518">
            <w:pPr>
              <w:pStyle w:val="26"/>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454C1BA7">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0B3AF1FD">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7039B7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53297AFC">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63EA516F">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1506E29D">
            <w:pPr>
              <w:pStyle w:val="26"/>
              <w:spacing w:line="300" w:lineRule="auto"/>
              <w:ind w:firstLine="241" w:firstLineChars="100"/>
              <w:jc w:val="both"/>
              <w:rPr>
                <w:rFonts w:hint="eastAsia"/>
                <w:color w:val="auto"/>
                <w:lang w:val="zh-CN"/>
              </w:rPr>
            </w:pPr>
            <w:r>
              <w:rPr>
                <w:rFonts w:hint="eastAsia"/>
                <w:b/>
                <w:bCs/>
                <w:color w:val="auto"/>
                <w:lang w:eastAsia="zh-CN"/>
              </w:rPr>
              <w:t>□</w:t>
            </w:r>
            <w:r>
              <w:rPr>
                <w:rFonts w:hint="eastAsia"/>
                <w:b/>
                <w:bCs/>
                <w:color w:val="auto"/>
                <w:lang w:val="zh-CN"/>
              </w:rPr>
              <w:t>货物类（含工程类材料设备）：</w:t>
            </w:r>
            <w:r>
              <w:rPr>
                <w:rFonts w:hint="eastAsia"/>
                <w:color w:val="auto"/>
                <w:lang w:val="zh-CN"/>
              </w:rPr>
              <w:t>当有效供应商的报价低于（含等于）有效供应商报价的最高值的50%并且低于（含等于）所有有效供应商报价算术平均值的60%时，该供应商的报价将被认定为低于成本报价，作废标处理。</w:t>
            </w:r>
          </w:p>
          <w:p w14:paraId="19117733">
            <w:pPr>
              <w:pStyle w:val="26"/>
              <w:spacing w:line="300" w:lineRule="auto"/>
              <w:ind w:firstLine="241" w:firstLineChars="100"/>
              <w:jc w:val="both"/>
              <w:rPr>
                <w:rFonts w:hint="eastAsia"/>
                <w:color w:val="auto"/>
                <w:highlight w:val="none"/>
                <w:lang w:val="zh-CN"/>
              </w:rPr>
            </w:pPr>
            <w:r>
              <w:rPr>
                <w:rFonts w:hint="eastAsia"/>
                <w:b/>
                <w:bCs/>
                <w:color w:val="auto"/>
                <w:lang w:eastAsia="zh-CN"/>
              </w:rPr>
              <w:t>☑</w:t>
            </w:r>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rPr>
              <w:t>0</w:t>
            </w:r>
            <w:r>
              <w:rPr>
                <w:rFonts w:hint="eastAsia"/>
                <w:color w:val="auto"/>
                <w:lang w:val="zh-CN"/>
              </w:rPr>
              <w:t>%时，该供应商的报价将被认定为低于成本报价，作废标处理。</w:t>
            </w:r>
          </w:p>
        </w:tc>
      </w:tr>
      <w:tr w14:paraId="56489E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C7BE8FF">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6549C25">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61E02CD">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泸州酒城文化旅游投资有限公司</w:t>
            </w:r>
            <w:r>
              <w:rPr>
                <w:rFonts w:hint="eastAsia" w:cs="宋体"/>
                <w:color w:val="auto"/>
                <w:sz w:val="24"/>
                <w:szCs w:val="24"/>
                <w:highlight w:val="none"/>
                <w:lang w:val="zh-CN" w:bidi="ar"/>
              </w:rPr>
              <w:t>领取成交通知书。</w:t>
            </w:r>
          </w:p>
          <w:p w14:paraId="3DF69EB1">
            <w:pPr>
              <w:pStyle w:val="26"/>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张女士</w:t>
            </w:r>
          </w:p>
          <w:p w14:paraId="36E0765F">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0830-6661681</w:t>
            </w:r>
          </w:p>
        </w:tc>
      </w:tr>
      <w:tr w14:paraId="3BF8F3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B8886F7">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5A1BBB36">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F964146">
            <w:pPr>
              <w:pStyle w:val="26"/>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袁先生</w:t>
            </w:r>
          </w:p>
          <w:p w14:paraId="5C4D1574">
            <w:pPr>
              <w:pStyle w:val="26"/>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sz w:val="24"/>
                <w:highlight w:val="none"/>
                <w:lang w:val="en-US" w:eastAsia="zh-CN"/>
              </w:rPr>
              <w:t>0830-6522549</w:t>
            </w:r>
            <w:r>
              <w:rPr>
                <w:color w:val="auto"/>
                <w:sz w:val="24"/>
                <w:highlight w:val="none"/>
              </w:rPr>
              <w:t xml:space="preserve">     </w:t>
            </w:r>
          </w:p>
        </w:tc>
      </w:tr>
      <w:tr w14:paraId="4F7D5B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107653F">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C4FE5F3">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6C4BC3D">
            <w:pPr>
              <w:pStyle w:val="26"/>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3D7F89B0">
            <w:pPr>
              <w:pStyle w:val="26"/>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袁先生</w:t>
            </w:r>
          </w:p>
          <w:p w14:paraId="2EAC089A">
            <w:pPr>
              <w:pStyle w:val="26"/>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sz w:val="24"/>
                <w:highlight w:val="none"/>
                <w:lang w:val="en-US" w:eastAsia="zh-CN"/>
              </w:rPr>
              <w:t>0830-6522549</w:t>
            </w:r>
            <w:r>
              <w:rPr>
                <w:color w:val="auto"/>
                <w:sz w:val="24"/>
                <w:highlight w:val="none"/>
              </w:rPr>
              <w:t xml:space="preserve">     </w:t>
            </w:r>
          </w:p>
          <w:p w14:paraId="30BCAB18">
            <w:pPr>
              <w:pStyle w:val="26"/>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175A18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AABF0D2">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57CEEDA">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A2FAF10">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63322BFC">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5B32DBE8">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color w:val="auto"/>
                <w:highlight w:val="none"/>
                <w:lang w:val="zh-CN"/>
              </w:rPr>
              <w:t>。</w:t>
            </w:r>
          </w:p>
          <w:p w14:paraId="46EFD8A6">
            <w:pPr>
              <w:pStyle w:val="25"/>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lang w:val="en-US" w:eastAsia="zh-CN"/>
              </w:rPr>
              <w:t>泸州市</w:t>
            </w:r>
            <w:r>
              <w:rPr>
                <w:rFonts w:hint="eastAsia" w:ascii="宋体" w:hAnsi="宋体" w:cs="宋体"/>
                <w:color w:val="auto"/>
                <w:kern w:val="0"/>
                <w:sz w:val="24"/>
                <w:highlight w:val="none"/>
              </w:rPr>
              <w:t>江阳区张坝桂圆林西大门综合楼</w:t>
            </w:r>
            <w:r>
              <w:rPr>
                <w:rFonts w:hint="eastAsia" w:ascii="宋体" w:hAnsi="宋体" w:cs="宋体"/>
                <w:color w:val="auto"/>
                <w:kern w:val="0"/>
                <w:sz w:val="24"/>
                <w:highlight w:val="none"/>
                <w:lang w:val="en-US" w:eastAsia="zh-CN"/>
              </w:rPr>
              <w:t>2楼</w:t>
            </w:r>
            <w:r>
              <w:rPr>
                <w:rFonts w:hint="eastAsia" w:ascii="宋体" w:hAnsi="宋体" w:cs="宋体"/>
                <w:color w:val="auto"/>
                <w:sz w:val="24"/>
                <w:highlight w:val="none"/>
                <w:lang w:val="zh-CN"/>
              </w:rPr>
              <w:t>。</w:t>
            </w:r>
          </w:p>
          <w:p w14:paraId="2AF02987">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58BEF952">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2EE349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3C9BEBB">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2B00384">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AD2CEB6">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1B9924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1FE5CB5">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9121884">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95825F">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 w:val="0"/>
                <w:bCs/>
                <w:color w:val="auto"/>
                <w:sz w:val="24"/>
                <w:szCs w:val="24"/>
                <w:highlight w:val="none"/>
                <w:lang w:val="en-US" w:eastAsia="zh-CN"/>
              </w:rPr>
              <w:t>2026年5月 13 日09：30</w:t>
            </w:r>
            <w:r>
              <w:rPr>
                <w:rFonts w:hint="eastAsia" w:ascii="宋体" w:hAnsi="宋体" w:cs="宋体"/>
                <w:color w:val="auto"/>
                <w:kern w:val="0"/>
                <w:sz w:val="24"/>
                <w:highlight w:val="none"/>
                <w:lang w:val="zh-CN"/>
              </w:rPr>
              <w:t>（北京时间）</w:t>
            </w:r>
          </w:p>
        </w:tc>
      </w:tr>
      <w:tr w14:paraId="495834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4B1C2B9">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36E7503">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7A5643A">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025737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00BF2A">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C4F223C">
            <w:pPr>
              <w:pStyle w:val="26"/>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71E78A">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合同签订之日起10日内完成</w:t>
            </w:r>
          </w:p>
        </w:tc>
      </w:tr>
      <w:tr w14:paraId="450B9B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D7F2B6B">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2053893">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5275404">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13766F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985F0A">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F726298">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84DEBDC">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6944BC7C">
            <w:pPr>
              <w:pStyle w:val="26"/>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AA7DCD5">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19"/>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5C3022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5E34A70">
            <w:pPr>
              <w:pStyle w:val="26"/>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717C718">
            <w:pPr>
              <w:pStyle w:val="26"/>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391CF0B">
            <w:pPr>
              <w:pStyle w:val="26"/>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14:paraId="28360288">
      <w:pPr>
        <w:spacing w:before="120" w:beforeLines="50"/>
        <w:rPr>
          <w:color w:val="auto"/>
          <w:sz w:val="24"/>
          <w:highlight w:val="none"/>
        </w:rPr>
      </w:pPr>
      <w:r>
        <w:rPr>
          <w:rFonts w:hint="eastAsia"/>
          <w:color w:val="auto"/>
          <w:sz w:val="24"/>
          <w:highlight w:val="none"/>
        </w:rPr>
        <w:t>询价文件其他描述与本表不一致的，以本表为准。</w:t>
      </w:r>
    </w:p>
    <w:p w14:paraId="62080D45">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6652"/>
      <w:bookmarkStart w:id="16" w:name="_Toc4417"/>
      <w:bookmarkStart w:id="17" w:name="_Toc91771149"/>
      <w:r>
        <w:rPr>
          <w:rFonts w:hint="eastAsia" w:ascii="宋体" w:hAnsi="宋体"/>
          <w:b/>
          <w:color w:val="auto"/>
          <w:sz w:val="32"/>
          <w:highlight w:val="none"/>
        </w:rPr>
        <w:t>二、总则</w:t>
      </w:r>
      <w:bookmarkEnd w:id="15"/>
      <w:bookmarkEnd w:id="16"/>
      <w:bookmarkEnd w:id="17"/>
    </w:p>
    <w:p w14:paraId="13DE1983">
      <w:pPr>
        <w:spacing w:line="360" w:lineRule="auto"/>
        <w:rPr>
          <w:b/>
          <w:color w:val="auto"/>
          <w:sz w:val="24"/>
          <w:highlight w:val="none"/>
        </w:rPr>
      </w:pPr>
      <w:r>
        <w:rPr>
          <w:b/>
          <w:color w:val="auto"/>
          <w:sz w:val="24"/>
          <w:highlight w:val="none"/>
        </w:rPr>
        <w:t>1.适用范围</w:t>
      </w:r>
    </w:p>
    <w:p w14:paraId="775111E2">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EB57851">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5D9FB356">
      <w:pPr>
        <w:spacing w:line="360" w:lineRule="auto"/>
        <w:rPr>
          <w:b/>
          <w:color w:val="auto"/>
          <w:sz w:val="24"/>
          <w:highlight w:val="none"/>
        </w:rPr>
      </w:pPr>
      <w:r>
        <w:rPr>
          <w:b/>
          <w:color w:val="auto"/>
          <w:sz w:val="24"/>
          <w:highlight w:val="none"/>
        </w:rPr>
        <w:t>2.采购主体</w:t>
      </w:r>
    </w:p>
    <w:p w14:paraId="11126EF7">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771A82BC">
      <w:pPr>
        <w:spacing w:line="360" w:lineRule="auto"/>
        <w:rPr>
          <w:b/>
          <w:color w:val="auto"/>
          <w:kern w:val="0"/>
          <w:sz w:val="24"/>
          <w:highlight w:val="none"/>
        </w:rPr>
      </w:pPr>
      <w:r>
        <w:rPr>
          <w:b/>
          <w:color w:val="auto"/>
          <w:kern w:val="0"/>
          <w:sz w:val="24"/>
          <w:highlight w:val="none"/>
        </w:rPr>
        <w:t>3. 合格供应商（实质性要求）</w:t>
      </w:r>
    </w:p>
    <w:p w14:paraId="0E37B445">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6C44C011">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0B963D82">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00DF9908">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2BBF3F51">
      <w:pPr>
        <w:spacing w:line="360" w:lineRule="auto"/>
        <w:rPr>
          <w:b/>
          <w:color w:val="auto"/>
          <w:kern w:val="0"/>
          <w:sz w:val="24"/>
          <w:highlight w:val="none"/>
        </w:rPr>
      </w:pPr>
      <w:r>
        <w:rPr>
          <w:b/>
          <w:color w:val="auto"/>
          <w:kern w:val="0"/>
          <w:sz w:val="24"/>
          <w:highlight w:val="none"/>
        </w:rPr>
        <w:t>4. 询价费用（实质性要求）</w:t>
      </w:r>
    </w:p>
    <w:p w14:paraId="31487A63">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75BFD33B">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5CD8C4F1">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1E7AA37">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69010DC0">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420F25">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317FC55">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30F12CD3">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3BA629B7">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B606BB5">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1C9F9BB2">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71121D6">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43E44C22">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3E006963">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4C919C0F">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0AB87C97">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7371E447">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91A992F">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1E277A3">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4DD3AB9C">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1A8BF367">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B60073C">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60F87A3">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909F14A">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623B6ADB">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6AEA0B96">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1B8530EB">
      <w:pPr>
        <w:spacing w:line="360" w:lineRule="auto"/>
        <w:ind w:firstLine="470" w:firstLineChars="196"/>
        <w:rPr>
          <w:color w:val="auto"/>
          <w:sz w:val="24"/>
          <w:highlight w:val="none"/>
        </w:rPr>
      </w:pPr>
      <w:r>
        <w:rPr>
          <w:color w:val="auto"/>
          <w:sz w:val="24"/>
          <w:highlight w:val="none"/>
        </w:rPr>
        <w:t>7.3 供应商所交纳的询价保证金不计利息。</w:t>
      </w:r>
    </w:p>
    <w:p w14:paraId="75677465">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5050B2F">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261E49D">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6CF7C32">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38E3415C">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79E3DA1">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42C24E6">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178BB46E">
      <w:pPr>
        <w:spacing w:line="360" w:lineRule="auto"/>
        <w:ind w:firstLine="470" w:firstLineChars="196"/>
        <w:rPr>
          <w:color w:val="auto"/>
          <w:sz w:val="24"/>
          <w:highlight w:val="none"/>
        </w:rPr>
      </w:pPr>
      <w:r>
        <w:rPr>
          <w:color w:val="auto"/>
          <w:sz w:val="24"/>
          <w:highlight w:val="none"/>
        </w:rPr>
        <w:t>（六）供应商提供虚假资料的；</w:t>
      </w:r>
    </w:p>
    <w:p w14:paraId="58B8386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73D7BE97">
      <w:pPr>
        <w:spacing w:line="360" w:lineRule="auto"/>
        <w:ind w:firstLine="472" w:firstLineChars="196"/>
        <w:rPr>
          <w:b/>
          <w:color w:val="auto"/>
          <w:sz w:val="24"/>
          <w:highlight w:val="none"/>
        </w:rPr>
      </w:pPr>
      <w:r>
        <w:rPr>
          <w:b/>
          <w:color w:val="auto"/>
          <w:sz w:val="24"/>
          <w:highlight w:val="none"/>
        </w:rPr>
        <w:t>8.响应文件有效期（实质性要求）</w:t>
      </w:r>
    </w:p>
    <w:p w14:paraId="3FDAC7F9">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45D7E13F">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651E9E51">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7C4819D">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14A240A2">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1AC6C975">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83EBDCB">
      <w:pPr>
        <w:spacing w:after="240" w:afterLines="100"/>
        <w:jc w:val="center"/>
        <w:outlineLvl w:val="1"/>
        <w:rPr>
          <w:b/>
          <w:color w:val="auto"/>
          <w:sz w:val="32"/>
          <w:highlight w:val="none"/>
        </w:rPr>
      </w:pPr>
      <w:bookmarkStart w:id="18" w:name="_Toc1537"/>
      <w:bookmarkStart w:id="19" w:name="_Toc91771150"/>
      <w:bookmarkStart w:id="20" w:name="_Toc30128"/>
      <w:r>
        <w:rPr>
          <w:rFonts w:ascii="宋体" w:hAnsi="宋体"/>
          <w:b/>
          <w:color w:val="auto"/>
          <w:sz w:val="32"/>
          <w:highlight w:val="none"/>
        </w:rPr>
        <w:t>三、询价文件</w:t>
      </w:r>
      <w:bookmarkEnd w:id="18"/>
      <w:bookmarkEnd w:id="19"/>
      <w:bookmarkEnd w:id="20"/>
    </w:p>
    <w:p w14:paraId="695A4859">
      <w:pPr>
        <w:spacing w:line="360" w:lineRule="auto"/>
        <w:rPr>
          <w:b/>
          <w:color w:val="auto"/>
          <w:sz w:val="24"/>
          <w:highlight w:val="none"/>
        </w:rPr>
      </w:pPr>
      <w:r>
        <w:rPr>
          <w:b/>
          <w:color w:val="auto"/>
          <w:sz w:val="24"/>
          <w:highlight w:val="none"/>
        </w:rPr>
        <w:t>10．询价文件的构成（实质性要求）</w:t>
      </w:r>
    </w:p>
    <w:p w14:paraId="46B8614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270C695">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0005E745">
      <w:pPr>
        <w:spacing w:line="360" w:lineRule="auto"/>
        <w:rPr>
          <w:b/>
          <w:color w:val="auto"/>
          <w:sz w:val="24"/>
          <w:highlight w:val="none"/>
        </w:rPr>
      </w:pPr>
      <w:r>
        <w:rPr>
          <w:b/>
          <w:color w:val="auto"/>
          <w:sz w:val="24"/>
          <w:highlight w:val="none"/>
        </w:rPr>
        <w:t>11. 询价文件的澄清和修改</w:t>
      </w:r>
    </w:p>
    <w:p w14:paraId="35FB591A">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18E9FC3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37F50C9B">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4BD21053">
      <w:pPr>
        <w:spacing w:line="360" w:lineRule="auto"/>
        <w:rPr>
          <w:b/>
          <w:color w:val="auto"/>
          <w:sz w:val="24"/>
          <w:highlight w:val="none"/>
        </w:rPr>
      </w:pPr>
      <w:r>
        <w:rPr>
          <w:b/>
          <w:color w:val="auto"/>
          <w:sz w:val="24"/>
          <w:highlight w:val="none"/>
        </w:rPr>
        <w:t>12. 答疑会和现场考察</w:t>
      </w:r>
    </w:p>
    <w:p w14:paraId="6BBB395B">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5C3F6B2F">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CBBCDA6">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06C2326B">
      <w:pPr>
        <w:spacing w:after="240" w:afterLines="100"/>
        <w:jc w:val="center"/>
        <w:outlineLvl w:val="1"/>
        <w:rPr>
          <w:rFonts w:ascii="宋体" w:hAnsi="宋体"/>
          <w:b/>
          <w:color w:val="auto"/>
          <w:sz w:val="32"/>
          <w:highlight w:val="none"/>
        </w:rPr>
      </w:pPr>
      <w:bookmarkStart w:id="21" w:name="_Toc16459"/>
      <w:bookmarkStart w:id="22" w:name="_Toc91771151"/>
      <w:bookmarkStart w:id="23" w:name="_Toc21993"/>
      <w:r>
        <w:rPr>
          <w:rFonts w:ascii="宋体" w:hAnsi="宋体"/>
          <w:b/>
          <w:color w:val="auto"/>
          <w:sz w:val="32"/>
          <w:highlight w:val="none"/>
        </w:rPr>
        <w:t>四、询价响应文件</w:t>
      </w:r>
      <w:bookmarkEnd w:id="21"/>
      <w:bookmarkEnd w:id="22"/>
      <w:bookmarkEnd w:id="23"/>
    </w:p>
    <w:p w14:paraId="554188DF">
      <w:pPr>
        <w:spacing w:line="360" w:lineRule="auto"/>
        <w:rPr>
          <w:b/>
          <w:color w:val="auto"/>
          <w:sz w:val="24"/>
          <w:highlight w:val="none"/>
        </w:rPr>
      </w:pPr>
      <w:r>
        <w:rPr>
          <w:b/>
          <w:color w:val="auto"/>
          <w:sz w:val="24"/>
          <w:highlight w:val="none"/>
        </w:rPr>
        <w:t>13.响应文件的组成（实质性要求）</w:t>
      </w:r>
    </w:p>
    <w:p w14:paraId="5A221FB5">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A25F6CC">
      <w:pPr>
        <w:spacing w:line="360" w:lineRule="auto"/>
        <w:rPr>
          <w:b/>
          <w:color w:val="auto"/>
          <w:sz w:val="24"/>
          <w:highlight w:val="none"/>
        </w:rPr>
      </w:pPr>
      <w:r>
        <w:rPr>
          <w:b/>
          <w:color w:val="auto"/>
          <w:sz w:val="24"/>
          <w:highlight w:val="none"/>
        </w:rPr>
        <w:t>14.响应文件的语言（实质性要求）</w:t>
      </w:r>
    </w:p>
    <w:p w14:paraId="4957CF05">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6320B0C">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AEB1E6F">
      <w:pPr>
        <w:spacing w:line="360" w:lineRule="auto"/>
        <w:rPr>
          <w:b/>
          <w:color w:val="auto"/>
          <w:sz w:val="24"/>
          <w:highlight w:val="none"/>
        </w:rPr>
      </w:pPr>
      <w:r>
        <w:rPr>
          <w:b/>
          <w:color w:val="auto"/>
          <w:sz w:val="24"/>
          <w:highlight w:val="none"/>
        </w:rPr>
        <w:t>15．计量单位（实质性要求）</w:t>
      </w:r>
    </w:p>
    <w:p w14:paraId="24E94F45">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45213632">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A8F9D9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5C3C535D">
      <w:pPr>
        <w:spacing w:line="360" w:lineRule="auto"/>
        <w:rPr>
          <w:b/>
          <w:color w:val="auto"/>
          <w:sz w:val="24"/>
          <w:highlight w:val="none"/>
        </w:rPr>
      </w:pPr>
      <w:r>
        <w:rPr>
          <w:b/>
          <w:color w:val="auto"/>
          <w:sz w:val="24"/>
          <w:highlight w:val="none"/>
        </w:rPr>
        <w:t>17.响应文件格式</w:t>
      </w:r>
    </w:p>
    <w:p w14:paraId="5E933E26">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65658A22">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66EA3C1E">
      <w:pPr>
        <w:spacing w:line="360" w:lineRule="auto"/>
        <w:rPr>
          <w:b/>
          <w:color w:val="auto"/>
          <w:sz w:val="24"/>
          <w:highlight w:val="none"/>
        </w:rPr>
      </w:pPr>
      <w:r>
        <w:rPr>
          <w:b/>
          <w:color w:val="auto"/>
          <w:sz w:val="24"/>
          <w:highlight w:val="none"/>
        </w:rPr>
        <w:t>18.响应文件的编制和签署</w:t>
      </w:r>
    </w:p>
    <w:p w14:paraId="6CEF3421">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33CDA98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6E9A1F7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126532E">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27D7D7F">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2C13DABE">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09C0E2B3">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F5A6FEA">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14:paraId="3680FF22">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0AC500F7">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7E9401D2">
      <w:pPr>
        <w:tabs>
          <w:tab w:val="left" w:pos="1080"/>
        </w:tabs>
        <w:spacing w:line="360" w:lineRule="auto"/>
        <w:rPr>
          <w:b/>
          <w:color w:val="auto"/>
          <w:sz w:val="24"/>
          <w:highlight w:val="none"/>
        </w:rPr>
      </w:pPr>
      <w:r>
        <w:rPr>
          <w:b/>
          <w:color w:val="auto"/>
          <w:sz w:val="24"/>
          <w:highlight w:val="none"/>
        </w:rPr>
        <w:t>20.响应文件的递交</w:t>
      </w:r>
    </w:p>
    <w:p w14:paraId="23D1AA8C">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00B0AEF7">
      <w:pPr>
        <w:spacing w:line="360" w:lineRule="auto"/>
        <w:ind w:firstLine="480" w:firstLineChars="200"/>
        <w:rPr>
          <w:color w:val="auto"/>
          <w:sz w:val="24"/>
          <w:highlight w:val="none"/>
        </w:rPr>
      </w:pPr>
      <w:r>
        <w:rPr>
          <w:color w:val="auto"/>
          <w:sz w:val="24"/>
          <w:highlight w:val="none"/>
        </w:rPr>
        <w:t>20.2本次采购不接收邮寄的响应文件。</w:t>
      </w:r>
    </w:p>
    <w:p w14:paraId="0072041A">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BE3C0C7">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7E7AFB4">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E3C8553">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4ED0AA4A">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A19D3E8">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08C2CB44">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71DBC8B">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8911FD3">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87D3685">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0F703488">
      <w:pPr>
        <w:spacing w:after="240" w:afterLines="100"/>
        <w:jc w:val="center"/>
        <w:outlineLvl w:val="1"/>
        <w:rPr>
          <w:rFonts w:ascii="宋体" w:hAnsi="宋体"/>
          <w:b/>
          <w:color w:val="auto"/>
          <w:sz w:val="32"/>
          <w:highlight w:val="none"/>
        </w:rPr>
      </w:pPr>
      <w:bookmarkStart w:id="24" w:name="_Toc91771152"/>
      <w:bookmarkStart w:id="25" w:name="_Toc28609"/>
      <w:bookmarkStart w:id="26" w:name="_Toc31893"/>
      <w:r>
        <w:rPr>
          <w:rFonts w:ascii="宋体" w:hAnsi="宋体"/>
          <w:b/>
          <w:color w:val="auto"/>
          <w:sz w:val="32"/>
          <w:highlight w:val="none"/>
        </w:rPr>
        <w:t>五、询价及评审过程</w:t>
      </w:r>
      <w:bookmarkEnd w:id="24"/>
      <w:bookmarkEnd w:id="25"/>
      <w:bookmarkEnd w:id="26"/>
    </w:p>
    <w:p w14:paraId="089767FB">
      <w:pPr>
        <w:spacing w:line="360" w:lineRule="auto"/>
        <w:rPr>
          <w:b/>
          <w:color w:val="auto"/>
          <w:sz w:val="24"/>
          <w:highlight w:val="none"/>
        </w:rPr>
      </w:pPr>
      <w:r>
        <w:rPr>
          <w:b/>
          <w:color w:val="auto"/>
          <w:sz w:val="24"/>
          <w:highlight w:val="none"/>
        </w:rPr>
        <w:t>22. 询价小组的组建按本文件第六章的规定进行。</w:t>
      </w:r>
    </w:p>
    <w:p w14:paraId="27E2E7BC">
      <w:pPr>
        <w:spacing w:after="240" w:afterLines="100"/>
        <w:jc w:val="center"/>
        <w:outlineLvl w:val="1"/>
        <w:rPr>
          <w:rFonts w:ascii="宋体" w:hAnsi="宋体"/>
          <w:b/>
          <w:color w:val="auto"/>
          <w:sz w:val="32"/>
          <w:highlight w:val="none"/>
        </w:rPr>
      </w:pPr>
      <w:bookmarkStart w:id="27" w:name="_Toc19451"/>
      <w:bookmarkStart w:id="28" w:name="_Toc91771153"/>
      <w:bookmarkStart w:id="29" w:name="_Toc3730"/>
      <w:r>
        <w:rPr>
          <w:rFonts w:ascii="宋体" w:hAnsi="宋体"/>
          <w:b/>
          <w:color w:val="auto"/>
          <w:sz w:val="32"/>
          <w:highlight w:val="none"/>
        </w:rPr>
        <w:t>六、成交事项</w:t>
      </w:r>
      <w:bookmarkEnd w:id="27"/>
      <w:bookmarkEnd w:id="28"/>
      <w:bookmarkEnd w:id="29"/>
    </w:p>
    <w:p w14:paraId="6C95532B">
      <w:pPr>
        <w:spacing w:line="360" w:lineRule="auto"/>
        <w:rPr>
          <w:b/>
          <w:color w:val="auto"/>
          <w:sz w:val="24"/>
          <w:highlight w:val="none"/>
        </w:rPr>
      </w:pPr>
      <w:r>
        <w:rPr>
          <w:b/>
          <w:color w:val="auto"/>
          <w:sz w:val="24"/>
          <w:highlight w:val="none"/>
        </w:rPr>
        <w:t>23.确定成交供应商</w:t>
      </w:r>
    </w:p>
    <w:p w14:paraId="775A76C9">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61EC232">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53A3718B">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24B133D4">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2266B3C1">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48C3B012">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4994ED4">
      <w:pPr>
        <w:spacing w:line="360" w:lineRule="auto"/>
        <w:ind w:firstLine="480" w:firstLineChars="200"/>
        <w:rPr>
          <w:color w:val="auto"/>
          <w:sz w:val="24"/>
          <w:highlight w:val="none"/>
        </w:rPr>
      </w:pPr>
      <w:r>
        <w:rPr>
          <w:color w:val="auto"/>
          <w:sz w:val="24"/>
          <w:highlight w:val="none"/>
        </w:rPr>
        <w:t>（3）成交候选供应商提供虚假材料；</w:t>
      </w:r>
    </w:p>
    <w:p w14:paraId="7FA9CB6F">
      <w:pPr>
        <w:spacing w:line="360" w:lineRule="auto"/>
        <w:ind w:firstLine="480" w:firstLineChars="200"/>
        <w:rPr>
          <w:color w:val="auto"/>
          <w:sz w:val="24"/>
          <w:highlight w:val="none"/>
        </w:rPr>
      </w:pPr>
      <w:r>
        <w:rPr>
          <w:color w:val="auto"/>
          <w:sz w:val="24"/>
          <w:highlight w:val="none"/>
        </w:rPr>
        <w:t>（4）成交候选供应商恶意串通。</w:t>
      </w:r>
    </w:p>
    <w:p w14:paraId="10471490">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7A6EB6C6">
      <w:pPr>
        <w:spacing w:line="360" w:lineRule="auto"/>
        <w:rPr>
          <w:b/>
          <w:color w:val="auto"/>
          <w:sz w:val="24"/>
          <w:highlight w:val="none"/>
        </w:rPr>
      </w:pPr>
      <w:r>
        <w:rPr>
          <w:b/>
          <w:color w:val="auto"/>
          <w:sz w:val="24"/>
          <w:highlight w:val="none"/>
        </w:rPr>
        <w:t>24.信用记录查询</w:t>
      </w:r>
    </w:p>
    <w:p w14:paraId="3C8CEC0E">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3792B01A">
      <w:pPr>
        <w:spacing w:after="240" w:afterLines="100"/>
        <w:jc w:val="center"/>
        <w:outlineLvl w:val="1"/>
        <w:rPr>
          <w:rFonts w:ascii="宋体" w:hAnsi="宋体"/>
          <w:b/>
          <w:color w:val="auto"/>
          <w:sz w:val="32"/>
          <w:highlight w:val="none"/>
        </w:rPr>
      </w:pPr>
      <w:bookmarkStart w:id="30" w:name="_Toc91771154"/>
      <w:bookmarkStart w:id="31" w:name="_Toc1852"/>
      <w:bookmarkStart w:id="32" w:name="_Toc4598"/>
      <w:r>
        <w:rPr>
          <w:rFonts w:ascii="宋体" w:hAnsi="宋体"/>
          <w:b/>
          <w:color w:val="auto"/>
          <w:sz w:val="32"/>
          <w:highlight w:val="none"/>
        </w:rPr>
        <w:t>七、合同事项</w:t>
      </w:r>
      <w:bookmarkEnd w:id="30"/>
      <w:bookmarkEnd w:id="31"/>
      <w:bookmarkEnd w:id="32"/>
    </w:p>
    <w:p w14:paraId="325FD91E">
      <w:pPr>
        <w:spacing w:line="360" w:lineRule="auto"/>
        <w:rPr>
          <w:b/>
          <w:color w:val="auto"/>
          <w:sz w:val="24"/>
          <w:highlight w:val="none"/>
        </w:rPr>
      </w:pPr>
      <w:bookmarkStart w:id="33" w:name="_Toc430773927"/>
      <w:bookmarkStart w:id="34" w:name="_Toc101338364"/>
      <w:bookmarkStart w:id="35" w:name="_Toc101174151"/>
      <w:bookmarkStart w:id="36" w:name="_Toc209847069"/>
      <w:bookmarkStart w:id="37" w:name="_Toc101250646"/>
      <w:r>
        <w:rPr>
          <w:b/>
          <w:color w:val="auto"/>
          <w:sz w:val="24"/>
          <w:highlight w:val="none"/>
        </w:rPr>
        <w:t>25.签订合同</w:t>
      </w:r>
      <w:bookmarkEnd w:id="33"/>
      <w:bookmarkEnd w:id="34"/>
      <w:bookmarkEnd w:id="35"/>
      <w:bookmarkEnd w:id="36"/>
      <w:bookmarkEnd w:id="37"/>
    </w:p>
    <w:p w14:paraId="5E62C1D9">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3C97A6A5">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0B8D57AF">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6FFCFA74">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7AE078E">
      <w:pPr>
        <w:spacing w:line="360" w:lineRule="auto"/>
        <w:ind w:firstLine="480" w:firstLineChars="200"/>
        <w:rPr>
          <w:color w:val="auto"/>
          <w:sz w:val="24"/>
          <w:highlight w:val="none"/>
        </w:rPr>
      </w:pPr>
      <w:r>
        <w:rPr>
          <w:color w:val="auto"/>
          <w:sz w:val="24"/>
          <w:highlight w:val="none"/>
        </w:rPr>
        <w:t>25.5</w:t>
      </w:r>
    </w:p>
    <w:p w14:paraId="4D442434">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05007CF4">
      <w:pPr>
        <w:spacing w:line="360" w:lineRule="auto"/>
        <w:rPr>
          <w:b/>
          <w:color w:val="auto"/>
          <w:sz w:val="24"/>
          <w:highlight w:val="none"/>
        </w:rPr>
      </w:pPr>
      <w:r>
        <w:rPr>
          <w:b/>
          <w:color w:val="auto"/>
          <w:sz w:val="24"/>
          <w:highlight w:val="none"/>
        </w:rPr>
        <w:t>26.合同分包（实质性要求）</w:t>
      </w:r>
    </w:p>
    <w:p w14:paraId="1D8C3CD5">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486F00C4">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68E7EA06">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5AE16135">
      <w:pPr>
        <w:spacing w:line="360" w:lineRule="auto"/>
        <w:rPr>
          <w:b/>
          <w:color w:val="auto"/>
          <w:sz w:val="24"/>
          <w:highlight w:val="none"/>
        </w:rPr>
      </w:pPr>
      <w:r>
        <w:rPr>
          <w:b/>
          <w:color w:val="auto"/>
          <w:sz w:val="24"/>
          <w:highlight w:val="none"/>
        </w:rPr>
        <w:t>27.合同转包（实质性要求）</w:t>
      </w:r>
    </w:p>
    <w:p w14:paraId="09E5930C">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AF28F84">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12E2BF5E">
      <w:pPr>
        <w:spacing w:line="360" w:lineRule="auto"/>
        <w:rPr>
          <w:b/>
          <w:color w:val="auto"/>
          <w:sz w:val="24"/>
          <w:highlight w:val="none"/>
        </w:rPr>
      </w:pPr>
      <w:r>
        <w:rPr>
          <w:b/>
          <w:color w:val="auto"/>
          <w:sz w:val="24"/>
          <w:highlight w:val="none"/>
        </w:rPr>
        <w:t>28.补充合同</w:t>
      </w:r>
    </w:p>
    <w:p w14:paraId="2F3EECD2">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07D9FC7">
      <w:pPr>
        <w:spacing w:line="360" w:lineRule="auto"/>
        <w:rPr>
          <w:b/>
          <w:color w:val="auto"/>
          <w:sz w:val="24"/>
          <w:highlight w:val="none"/>
        </w:rPr>
      </w:pPr>
      <w:r>
        <w:rPr>
          <w:b/>
          <w:color w:val="auto"/>
          <w:sz w:val="24"/>
          <w:highlight w:val="none"/>
        </w:rPr>
        <w:t>29.履约保证金（实质性要求）</w:t>
      </w:r>
    </w:p>
    <w:p w14:paraId="0D3607EB">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B0AADB8">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3D27C033">
      <w:pPr>
        <w:spacing w:line="360" w:lineRule="auto"/>
        <w:rPr>
          <w:b/>
          <w:color w:val="auto"/>
          <w:sz w:val="24"/>
          <w:highlight w:val="none"/>
        </w:rPr>
      </w:pPr>
      <w:r>
        <w:rPr>
          <w:b/>
          <w:color w:val="auto"/>
          <w:sz w:val="24"/>
          <w:highlight w:val="none"/>
        </w:rPr>
        <w:t>30.合同公告</w:t>
      </w:r>
    </w:p>
    <w:p w14:paraId="13C440DA">
      <w:pPr>
        <w:spacing w:line="360" w:lineRule="auto"/>
        <w:ind w:firstLine="480" w:firstLineChars="200"/>
        <w:rPr>
          <w:color w:val="auto"/>
          <w:sz w:val="24"/>
          <w:highlight w:val="none"/>
        </w:rPr>
      </w:pPr>
      <w:r>
        <w:rPr>
          <w:color w:val="auto"/>
          <w:sz w:val="24"/>
          <w:highlight w:val="none"/>
        </w:rPr>
        <w:t>/。</w:t>
      </w:r>
    </w:p>
    <w:p w14:paraId="4EB85719">
      <w:pPr>
        <w:spacing w:line="360" w:lineRule="auto"/>
        <w:rPr>
          <w:b/>
          <w:color w:val="auto"/>
          <w:sz w:val="24"/>
          <w:highlight w:val="none"/>
        </w:rPr>
      </w:pPr>
      <w:r>
        <w:rPr>
          <w:b/>
          <w:color w:val="auto"/>
          <w:sz w:val="24"/>
          <w:highlight w:val="none"/>
        </w:rPr>
        <w:t>31.合同备案</w:t>
      </w:r>
    </w:p>
    <w:p w14:paraId="15D1553D">
      <w:pPr>
        <w:spacing w:line="360" w:lineRule="auto"/>
        <w:ind w:firstLine="480" w:firstLineChars="200"/>
        <w:rPr>
          <w:color w:val="auto"/>
          <w:sz w:val="24"/>
          <w:highlight w:val="none"/>
        </w:rPr>
      </w:pPr>
      <w:r>
        <w:rPr>
          <w:color w:val="auto"/>
          <w:sz w:val="24"/>
          <w:highlight w:val="none"/>
        </w:rPr>
        <w:t>/。</w:t>
      </w:r>
    </w:p>
    <w:p w14:paraId="6570E480">
      <w:pPr>
        <w:spacing w:line="360" w:lineRule="auto"/>
        <w:rPr>
          <w:b/>
          <w:color w:val="auto"/>
          <w:sz w:val="24"/>
          <w:highlight w:val="none"/>
        </w:rPr>
      </w:pPr>
      <w:r>
        <w:rPr>
          <w:b/>
          <w:color w:val="auto"/>
          <w:sz w:val="24"/>
          <w:highlight w:val="none"/>
        </w:rPr>
        <w:t>32.履行合同</w:t>
      </w:r>
    </w:p>
    <w:p w14:paraId="2760DCDD">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753D6D">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11D8BB44">
      <w:pPr>
        <w:spacing w:line="360" w:lineRule="auto"/>
        <w:rPr>
          <w:b/>
          <w:color w:val="auto"/>
          <w:sz w:val="24"/>
          <w:highlight w:val="none"/>
        </w:rPr>
      </w:pPr>
      <w:r>
        <w:rPr>
          <w:b/>
          <w:color w:val="auto"/>
          <w:sz w:val="24"/>
          <w:highlight w:val="none"/>
        </w:rPr>
        <w:t>33.验收</w:t>
      </w:r>
    </w:p>
    <w:p w14:paraId="47A6867A">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6CD5E77A">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7DF495C8">
      <w:pPr>
        <w:spacing w:line="360" w:lineRule="auto"/>
        <w:rPr>
          <w:b/>
          <w:color w:val="auto"/>
          <w:sz w:val="24"/>
          <w:highlight w:val="none"/>
        </w:rPr>
      </w:pPr>
      <w:r>
        <w:rPr>
          <w:b/>
          <w:color w:val="auto"/>
          <w:sz w:val="24"/>
          <w:highlight w:val="none"/>
        </w:rPr>
        <w:t>34.资金支付</w:t>
      </w:r>
    </w:p>
    <w:p w14:paraId="3394D994">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3139EA07">
      <w:pPr>
        <w:spacing w:after="240" w:afterLines="100"/>
        <w:jc w:val="center"/>
        <w:outlineLvl w:val="1"/>
        <w:rPr>
          <w:rFonts w:ascii="宋体" w:hAnsi="宋体"/>
          <w:b/>
          <w:color w:val="auto"/>
          <w:sz w:val="32"/>
          <w:highlight w:val="none"/>
        </w:rPr>
      </w:pPr>
      <w:bookmarkStart w:id="38" w:name="_Toc29173"/>
      <w:bookmarkStart w:id="39" w:name="_Toc91771155"/>
      <w:bookmarkStart w:id="40" w:name="_Toc15883"/>
      <w:r>
        <w:rPr>
          <w:rFonts w:ascii="宋体" w:hAnsi="宋体"/>
          <w:b/>
          <w:color w:val="auto"/>
          <w:sz w:val="32"/>
          <w:highlight w:val="none"/>
        </w:rPr>
        <w:t>八、询价纪律要求</w:t>
      </w:r>
      <w:bookmarkEnd w:id="38"/>
      <w:bookmarkEnd w:id="39"/>
      <w:bookmarkEnd w:id="40"/>
    </w:p>
    <w:p w14:paraId="2FAEBA4B">
      <w:pPr>
        <w:tabs>
          <w:tab w:val="left" w:pos="851"/>
        </w:tabs>
        <w:spacing w:line="360" w:lineRule="auto"/>
        <w:rPr>
          <w:b/>
          <w:color w:val="auto"/>
          <w:sz w:val="24"/>
          <w:highlight w:val="none"/>
        </w:rPr>
      </w:pPr>
      <w:r>
        <w:rPr>
          <w:b/>
          <w:color w:val="auto"/>
          <w:sz w:val="24"/>
          <w:highlight w:val="none"/>
        </w:rPr>
        <w:t>35.供应商不得具有的情形</w:t>
      </w:r>
    </w:p>
    <w:p w14:paraId="634CCFF1">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7C5CB10">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7C589C8A">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48694501">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62FC32F1">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621D7219">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9AA95C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98BA9A3">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7B9F9CF0">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27407EE">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44A0DB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355E6DF5">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356831A">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1931B28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4879305A">
      <w:pPr>
        <w:spacing w:after="240" w:afterLines="100"/>
        <w:jc w:val="center"/>
        <w:outlineLvl w:val="1"/>
        <w:rPr>
          <w:color w:val="auto"/>
          <w:sz w:val="24"/>
          <w:highlight w:val="none"/>
        </w:rPr>
      </w:pPr>
      <w:bookmarkStart w:id="41" w:name="_Toc91771156"/>
      <w:bookmarkStart w:id="42" w:name="_Toc28950"/>
      <w:bookmarkStart w:id="43" w:name="_Toc13924"/>
      <w:r>
        <w:rPr>
          <w:rFonts w:ascii="宋体" w:hAnsi="宋体"/>
          <w:b/>
          <w:color w:val="auto"/>
          <w:sz w:val="32"/>
          <w:highlight w:val="none"/>
        </w:rPr>
        <w:t>九、询问、质疑和投诉</w:t>
      </w:r>
      <w:bookmarkEnd w:id="41"/>
      <w:bookmarkEnd w:id="42"/>
      <w:bookmarkEnd w:id="43"/>
    </w:p>
    <w:p w14:paraId="3EB7AF99">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988D80D">
      <w:pPr>
        <w:spacing w:after="240" w:afterLines="100"/>
        <w:jc w:val="center"/>
        <w:outlineLvl w:val="1"/>
        <w:rPr>
          <w:color w:val="auto"/>
          <w:sz w:val="24"/>
          <w:highlight w:val="none"/>
        </w:rPr>
      </w:pPr>
      <w:bookmarkStart w:id="44" w:name="_Toc4868"/>
      <w:bookmarkStart w:id="45" w:name="_Toc24062"/>
      <w:bookmarkStart w:id="46" w:name="_Toc91771157"/>
      <w:r>
        <w:rPr>
          <w:rFonts w:ascii="宋体" w:hAnsi="宋体"/>
          <w:b/>
          <w:color w:val="auto"/>
          <w:sz w:val="32"/>
          <w:highlight w:val="none"/>
        </w:rPr>
        <w:t>十、其他</w:t>
      </w:r>
      <w:bookmarkEnd w:id="44"/>
      <w:bookmarkEnd w:id="45"/>
      <w:bookmarkEnd w:id="46"/>
    </w:p>
    <w:p w14:paraId="156364D8">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4C2B8A65">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27B0C0F2">
      <w:pPr>
        <w:rPr>
          <w:rFonts w:hint="eastAsia"/>
          <w:color w:val="auto"/>
          <w:highlight w:val="none"/>
        </w:rPr>
      </w:pPr>
    </w:p>
    <w:p w14:paraId="08F3D30D">
      <w:pPr>
        <w:numPr>
          <w:ilvl w:val="0"/>
          <w:numId w:val="2"/>
        </w:numPr>
        <w:spacing w:before="120" w:beforeLines="50" w:after="360" w:afterLines="150"/>
        <w:jc w:val="center"/>
        <w:outlineLvl w:val="0"/>
        <w:rPr>
          <w:rFonts w:hint="eastAsia" w:ascii="黑体" w:hAnsi="黑体" w:eastAsia="黑体"/>
          <w:color w:val="auto"/>
          <w:sz w:val="36"/>
          <w:highlight w:val="none"/>
        </w:rPr>
      </w:pPr>
      <w:bookmarkStart w:id="47" w:name="_Toc217446057"/>
      <w:bookmarkStart w:id="48" w:name="_Toc183682369"/>
      <w:bookmarkStart w:id="49" w:name="_Toc183582232"/>
      <w:r>
        <w:rPr>
          <w:rFonts w:ascii="黑体" w:hAnsi="黑体" w:eastAsia="黑体"/>
          <w:color w:val="auto"/>
          <w:sz w:val="36"/>
          <w:highlight w:val="none"/>
        </w:rPr>
        <w:br w:type="page"/>
      </w:r>
      <w:bookmarkStart w:id="50" w:name="_Toc91771158"/>
      <w:bookmarkStart w:id="51" w:name="_Toc8160"/>
      <w:bookmarkStart w:id="52" w:name="_Toc14799"/>
      <w:r>
        <w:rPr>
          <w:rFonts w:hint="eastAsia" w:ascii="黑体" w:hAnsi="黑体" w:eastAsia="黑体"/>
          <w:color w:val="auto"/>
          <w:sz w:val="36"/>
          <w:highlight w:val="none"/>
        </w:rPr>
        <w:t>项目技术、服务及商务要求</w:t>
      </w:r>
      <w:bookmarkEnd w:id="50"/>
      <w:bookmarkEnd w:id="51"/>
      <w:bookmarkEnd w:id="52"/>
    </w:p>
    <w:p w14:paraId="6EC33279">
      <w:pPr>
        <w:pStyle w:val="24"/>
        <w:numPr>
          <w:ilvl w:val="0"/>
          <w:numId w:val="0"/>
        </w:numPr>
        <w:ind w:firstLine="643" w:firstLineChars="200"/>
        <w:rPr>
          <w:rFonts w:hint="eastAsia"/>
          <w:b/>
          <w:bCs/>
          <w:sz w:val="32"/>
          <w:szCs w:val="32"/>
          <w:lang w:val="en-US" w:eastAsia="zh-CN"/>
        </w:rPr>
      </w:pPr>
      <w:r>
        <w:rPr>
          <w:rFonts w:hint="eastAsia"/>
          <w:b/>
          <w:bCs/>
          <w:sz w:val="32"/>
          <w:szCs w:val="32"/>
          <w:lang w:val="en-US" w:eastAsia="zh-CN"/>
        </w:rPr>
        <w:t>一、工作内容及限价要求（实质要求）</w:t>
      </w:r>
    </w:p>
    <w:tbl>
      <w:tblPr>
        <w:tblStyle w:val="15"/>
        <w:tblW w:w="5944" w:type="pct"/>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1"/>
        <w:gridCol w:w="804"/>
        <w:gridCol w:w="2130"/>
        <w:gridCol w:w="988"/>
        <w:gridCol w:w="969"/>
        <w:gridCol w:w="713"/>
        <w:gridCol w:w="728"/>
        <w:gridCol w:w="778"/>
        <w:gridCol w:w="1854"/>
      </w:tblGrid>
      <w:tr w14:paraId="0159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8B1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bookmarkStart w:id="53" w:name="_Toc91771160"/>
            <w:bookmarkStart w:id="54" w:name="_Toc27434"/>
            <w:bookmarkStart w:id="55" w:name="_Toc23931"/>
            <w:r>
              <w:rPr>
                <w:rFonts w:hint="eastAsia" w:ascii="宋体" w:hAnsi="宋体" w:eastAsia="宋体" w:cs="宋体"/>
                <w:b/>
                <w:bCs/>
                <w:i w:val="0"/>
                <w:iCs w:val="0"/>
                <w:color w:val="000000"/>
                <w:kern w:val="0"/>
                <w:sz w:val="28"/>
                <w:szCs w:val="28"/>
                <w:u w:val="none"/>
                <w:lang w:val="en-US" w:eastAsia="zh-CN" w:bidi="ar"/>
              </w:rPr>
              <w:t>泸州市江阳区中心半岛馆驿嘴片区老旧街区改造示范项目一期测绘范围</w:t>
            </w:r>
          </w:p>
        </w:tc>
      </w:tr>
      <w:tr w14:paraId="3D6B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3BDC">
            <w:pPr>
              <w:jc w:val="center"/>
              <w:rPr>
                <w:rFonts w:hint="default" w:ascii="Times New Roman" w:hAnsi="Times New Roman" w:eastAsia="宋体" w:cs="Times New Roman"/>
                <w:b/>
                <w:bCs/>
                <w:i w:val="0"/>
                <w:iCs w:val="0"/>
                <w:color w:val="000000"/>
                <w:sz w:val="28"/>
                <w:szCs w:val="28"/>
                <w:u w:val="none"/>
              </w:rPr>
            </w:pPr>
          </w:p>
        </w:tc>
      </w:tr>
      <w:tr w14:paraId="6E5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CA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B7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范围</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F7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内容要求</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AE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D0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单价限价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557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小计限价（元）</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9D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5FC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27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57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商业店招</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F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馆驿嘴区域包括:武成路、鱼市街、珠子街、篦子街、鱼市巷，孝义路、仁和路、迎晖路、大河街、大河一二三四街、和巷子、姜巷子、宽厚街。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C070">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外立面提供土建长度、高度及门窗洞口等。（含上部店招范围）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B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27576㎡</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3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55152</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4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国测财字[2002]3号《测绘工程产品价格》Ⅰ类（住宅类）收费价格：Ⅱ类收费价格：2.04元/平方米</w:t>
            </w:r>
          </w:p>
        </w:tc>
      </w:tr>
      <w:tr w14:paraId="624D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BD93">
            <w:pPr>
              <w:jc w:val="center"/>
              <w:rPr>
                <w:rFonts w:hint="default" w:ascii="Times New Roman" w:hAnsi="Times New Roman" w:eastAsia="宋体" w:cs="Times New Roman"/>
                <w:i w:val="0"/>
                <w:iCs w:val="0"/>
                <w:color w:val="000000"/>
                <w:sz w:val="18"/>
                <w:szCs w:val="18"/>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64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道路及地面</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C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下方左侧图片及右侧红框文字为应测地形及道路范围</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61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能准确反映建筑、道路、人行道、雨污水管道、电力管道的位置及关系；</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9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13.6公里</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95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5800元/km</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3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78880</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25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财建[2009]17号《测绘生产成本费用定额》Ⅱ类收费价格：17943.88元/公里</w:t>
            </w:r>
          </w:p>
        </w:tc>
      </w:tr>
      <w:tr w14:paraId="25F7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31C0">
            <w:pPr>
              <w:jc w:val="center"/>
              <w:rPr>
                <w:rFonts w:hint="default" w:ascii="Times New Roman" w:hAnsi="Times New Roman" w:eastAsia="宋体" w:cs="Times New Roman"/>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ED98">
            <w:pPr>
              <w:jc w:val="center"/>
              <w:rPr>
                <w:rFonts w:hint="default" w:ascii="Times New Roman" w:hAnsi="Times New Roman" w:eastAsia="宋体" w:cs="Times New Roman"/>
                <w:i w:val="0"/>
                <w:iCs w:val="0"/>
                <w:color w:val="000000"/>
                <w:sz w:val="18"/>
                <w:szCs w:val="18"/>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A5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drawing>
                <wp:inline distT="0" distB="0" distL="114300" distR="114300">
                  <wp:extent cx="1238250" cy="971550"/>
                  <wp:effectExtent l="0" t="0" r="0" b="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19"/>
                          <a:stretch>
                            <a:fillRect/>
                          </a:stretch>
                        </pic:blipFill>
                        <pic:spPr>
                          <a:xfrm>
                            <a:off x="0" y="0"/>
                            <a:ext cx="1238250" cy="971550"/>
                          </a:xfrm>
                          <a:prstGeom prst="rect">
                            <a:avLst/>
                          </a:prstGeom>
                          <a:noFill/>
                          <a:ln w="9525">
                            <a:noFill/>
                          </a:ln>
                        </pic:spPr>
                      </pic:pic>
                    </a:graphicData>
                  </a:graphic>
                </wp:inline>
              </w:drawing>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B6E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48"/>
                <w:sz w:val="20"/>
                <w:szCs w:val="20"/>
                <w:lang w:val="en-US" w:eastAsia="zh-CN" w:bidi="ar"/>
              </w:rPr>
              <w:t>武成路、鱼市街、珠子街、篦子街、鱼市巷，孝义路、仁和路、迎晖路、大河街、大河一二三四街、和巷子、姜巷子、</w:t>
            </w:r>
            <w:r>
              <w:rPr>
                <w:rStyle w:val="48"/>
                <w:lang w:val="en-US" w:eastAsia="zh-CN" w:bidi="ar"/>
              </w:rPr>
              <w:t>宽厚街。</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2C51">
            <w:pPr>
              <w:jc w:val="center"/>
              <w:rPr>
                <w:rFonts w:hint="eastAsia" w:ascii="宋体" w:hAnsi="宋体" w:eastAsia="宋体" w:cs="宋体"/>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EBF2">
            <w:pPr>
              <w:jc w:val="center"/>
              <w:rPr>
                <w:rFonts w:hint="default" w:ascii="Times New Roman" w:hAnsi="Times New Roman" w:eastAsia="宋体" w:cs="Times New Roman"/>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93845">
            <w:pPr>
              <w:jc w:val="center"/>
              <w:rPr>
                <w:rFonts w:hint="default" w:ascii="Times New Roman" w:hAnsi="Times New Roman" w:eastAsia="宋体" w:cs="Times New Roman"/>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EF43">
            <w:pPr>
              <w:jc w:val="center"/>
              <w:rPr>
                <w:rFonts w:hint="default" w:ascii="Times New Roman" w:hAnsi="Times New Roman" w:eastAsia="宋体" w:cs="Times New Roman"/>
                <w:i w:val="0"/>
                <w:iCs w:val="0"/>
                <w:color w:val="000000"/>
                <w:sz w:val="18"/>
                <w:szCs w:val="18"/>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369F">
            <w:pPr>
              <w:jc w:val="center"/>
              <w:rPr>
                <w:rFonts w:hint="default" w:ascii="Times New Roman" w:hAnsi="Times New Roman" w:eastAsia="宋体" w:cs="Times New Roman"/>
                <w:i w:val="0"/>
                <w:iCs w:val="0"/>
                <w:color w:val="000000"/>
                <w:sz w:val="18"/>
                <w:szCs w:val="18"/>
                <w:u w:val="none"/>
              </w:rPr>
            </w:pPr>
          </w:p>
        </w:tc>
      </w:tr>
      <w:tr w14:paraId="12B1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8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E9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Style w:val="49"/>
                <w:lang w:val="en-US" w:eastAsia="zh-CN" w:bidi="ar"/>
              </w:rPr>
              <w:t>合计（元）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3CF3">
            <w:pPr>
              <w:rPr>
                <w:rFonts w:hint="default" w:ascii="Times New Roman" w:hAnsi="Times New Roman" w:eastAsia="宋体" w:cs="Times New Roman"/>
                <w:b/>
                <w:bCs/>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98C5">
            <w:pPr>
              <w:rPr>
                <w:rFonts w:hint="default" w:ascii="Times New Roman" w:hAnsi="Times New Roman" w:eastAsia="宋体" w:cs="Times New Roman"/>
                <w:b/>
                <w:bCs/>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D8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134032</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221A">
            <w:pPr>
              <w:rPr>
                <w:rFonts w:hint="default" w:ascii="Times New Roman" w:hAnsi="Times New Roman" w:eastAsia="宋体" w:cs="Times New Roman"/>
                <w:b/>
                <w:bCs/>
                <w:i w:val="0"/>
                <w:iCs w:val="0"/>
                <w:color w:val="000000"/>
                <w:sz w:val="18"/>
                <w:szCs w:val="18"/>
                <w:u w:val="none"/>
              </w:rPr>
            </w:pPr>
          </w:p>
        </w:tc>
      </w:tr>
      <w:tr w14:paraId="7A69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30F691">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48"/>
                <w:sz w:val="21"/>
                <w:szCs w:val="21"/>
                <w:lang w:val="en-US" w:eastAsia="zh-CN" w:bidi="ar"/>
              </w:rPr>
              <w:t>、测绘结果提供国家</w:t>
            </w:r>
            <w:r>
              <w:rPr>
                <w:rFonts w:hint="default" w:ascii="Times New Roman" w:hAnsi="Times New Roman" w:eastAsia="宋体" w:cs="Times New Roman"/>
                <w:i w:val="0"/>
                <w:iCs w:val="0"/>
                <w:color w:val="000000"/>
                <w:kern w:val="0"/>
                <w:sz w:val="21"/>
                <w:szCs w:val="21"/>
                <w:u w:val="none"/>
                <w:lang w:val="en-US" w:eastAsia="zh-CN" w:bidi="ar"/>
              </w:rPr>
              <w:t>2000</w:t>
            </w:r>
            <w:r>
              <w:rPr>
                <w:rStyle w:val="48"/>
                <w:sz w:val="21"/>
                <w:szCs w:val="21"/>
                <w:lang w:val="en-US" w:eastAsia="zh-CN" w:bidi="ar"/>
              </w:rPr>
              <w:t>坐标、</w:t>
            </w:r>
            <w:r>
              <w:rPr>
                <w:rFonts w:hint="default" w:ascii="Times New Roman" w:hAnsi="Times New Roman" w:eastAsia="宋体" w:cs="Times New Roman"/>
                <w:i w:val="0"/>
                <w:iCs w:val="0"/>
                <w:color w:val="000000"/>
                <w:kern w:val="0"/>
                <w:sz w:val="21"/>
                <w:szCs w:val="21"/>
                <w:u w:val="none"/>
                <w:lang w:val="en-US" w:eastAsia="zh-CN" w:bidi="ar"/>
              </w:rPr>
              <w:t>85</w:t>
            </w:r>
            <w:r>
              <w:rPr>
                <w:rStyle w:val="48"/>
                <w:sz w:val="21"/>
                <w:szCs w:val="21"/>
                <w:lang w:val="en-US" w:eastAsia="zh-CN" w:bidi="ar"/>
              </w:rPr>
              <w:t>高程</w:t>
            </w:r>
            <w:r>
              <w:rPr>
                <w:rFonts w:hint="default" w:ascii="Times New Roman" w:hAnsi="Times New Roman" w:eastAsia="宋体" w:cs="Times New Roman"/>
                <w:i w:val="0"/>
                <w:iCs w:val="0"/>
                <w:color w:val="000000"/>
                <w:kern w:val="0"/>
                <w:sz w:val="21"/>
                <w:szCs w:val="21"/>
                <w:u w:val="none"/>
                <w:lang w:val="en-US" w:eastAsia="zh-CN" w:bidi="ar"/>
              </w:rPr>
              <w:t>,1:500</w:t>
            </w:r>
            <w:r>
              <w:rPr>
                <w:rStyle w:val="48"/>
                <w:sz w:val="21"/>
                <w:szCs w:val="21"/>
                <w:lang w:val="en-US" w:eastAsia="zh-CN" w:bidi="ar"/>
              </w:rPr>
              <w:t>实测地形图；</w:t>
            </w:r>
            <w:r>
              <w:rPr>
                <w:rFonts w:hint="default" w:ascii="Times New Roman" w:hAnsi="Times New Roman" w:eastAsia="宋体" w:cs="Times New Roman"/>
                <w:i w:val="0"/>
                <w:iCs w:val="0"/>
                <w:color w:val="000000"/>
                <w:kern w:val="0"/>
                <w:sz w:val="21"/>
                <w:szCs w:val="21"/>
                <w:u w:val="none"/>
                <w:lang w:val="en-US" w:eastAsia="zh-CN" w:bidi="ar"/>
              </w:rPr>
              <w:t>2</w:t>
            </w:r>
            <w:r>
              <w:rPr>
                <w:rStyle w:val="48"/>
                <w:sz w:val="21"/>
                <w:szCs w:val="21"/>
                <w:lang w:val="en-US" w:eastAsia="zh-CN" w:bidi="ar"/>
              </w:rPr>
              <w:t>、调改范围比较零碎，项目进行时存在临时增减；</w:t>
            </w:r>
            <w:r>
              <w:rPr>
                <w:rFonts w:hint="default" w:ascii="Times New Roman" w:hAnsi="Times New Roman" w:eastAsia="宋体" w:cs="Times New Roman"/>
                <w:i w:val="0"/>
                <w:iCs w:val="0"/>
                <w:color w:val="000000"/>
                <w:kern w:val="0"/>
                <w:sz w:val="21"/>
                <w:szCs w:val="21"/>
                <w:u w:val="none"/>
                <w:lang w:val="en-US" w:eastAsia="zh-CN" w:bidi="ar"/>
              </w:rPr>
              <w:t>3</w:t>
            </w:r>
            <w:r>
              <w:rPr>
                <w:rStyle w:val="48"/>
                <w:sz w:val="21"/>
                <w:szCs w:val="21"/>
                <w:lang w:val="en-US" w:eastAsia="zh-CN" w:bidi="ar"/>
              </w:rPr>
              <w:t>、其余未尽事宜，都应参照规定执行。</w:t>
            </w:r>
            <w:r>
              <w:rPr>
                <w:rFonts w:hint="default" w:ascii="Times New Roman" w:hAnsi="Times New Roman" w:eastAsia="宋体" w:cs="Times New Roman"/>
                <w:i w:val="0"/>
                <w:iCs w:val="0"/>
                <w:color w:val="000000"/>
                <w:kern w:val="0"/>
                <w:sz w:val="21"/>
                <w:szCs w:val="21"/>
                <w:u w:val="none"/>
                <w:lang w:val="en-US" w:eastAsia="zh-CN" w:bidi="ar"/>
              </w:rPr>
              <w:t>4</w:t>
            </w:r>
            <w:r>
              <w:rPr>
                <w:rStyle w:val="48"/>
                <w:sz w:val="21"/>
                <w:szCs w:val="21"/>
                <w:lang w:val="en-US" w:eastAsia="zh-CN" w:bidi="ar"/>
              </w:rPr>
              <w:t>、测绘内容需在既有测绘市政总图上合图反馈结果。</w:t>
            </w:r>
          </w:p>
        </w:tc>
      </w:tr>
    </w:tbl>
    <w:p w14:paraId="6967DBC3">
      <w:pPr>
        <w:spacing w:line="240" w:lineRule="auto"/>
        <w:outlineLvl w:val="1"/>
        <w:rPr>
          <w:rFonts w:hint="default" w:ascii="宋体" w:hAnsi="宋体"/>
          <w:b/>
          <w:color w:val="auto"/>
          <w:sz w:val="32"/>
          <w:highlight w:val="none"/>
          <w:lang w:val="en-US" w:eastAsia="zh-CN"/>
        </w:rPr>
      </w:pPr>
      <w:r>
        <w:rPr>
          <w:rFonts w:hint="eastAsia" w:ascii="宋体" w:hAnsi="宋体"/>
          <w:b/>
          <w:color w:val="auto"/>
          <w:sz w:val="32"/>
          <w:highlight w:val="none"/>
          <w:lang w:val="en-US" w:eastAsia="zh-CN"/>
        </w:rPr>
        <w:t>注：此处图纸如无法看清，可详见后附清单图纸。</w:t>
      </w:r>
    </w:p>
    <w:p w14:paraId="373BEF35">
      <w:pPr>
        <w:spacing w:line="240" w:lineRule="auto"/>
        <w:outlineLvl w:val="1"/>
        <w:rPr>
          <w:rFonts w:hint="eastAsia" w:ascii="宋体" w:hAnsi="宋体"/>
          <w:b/>
          <w:color w:val="auto"/>
          <w:sz w:val="32"/>
          <w:highlight w:val="none"/>
          <w:lang w:val="en-US" w:eastAsia="zh-CN"/>
        </w:rPr>
      </w:pPr>
    </w:p>
    <w:p w14:paraId="0278568C">
      <w:pPr>
        <w:spacing w:line="240" w:lineRule="auto"/>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14:paraId="4CE30E2B">
      <w:pPr>
        <w:tabs>
          <w:tab w:val="left" w:pos="851"/>
        </w:tabs>
        <w:spacing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测绘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过程和成果必须满足国家、行业和地区的规范、标准的要求，成果文件必须通过采购人核查，本项目执行的标准规范如下：</w:t>
      </w:r>
    </w:p>
    <w:p w14:paraId="19D44A2F">
      <w:pPr>
        <w:tabs>
          <w:tab w:val="left" w:pos="851"/>
        </w:tabs>
        <w:spacing w:line="360" w:lineRule="auto"/>
        <w:ind w:firstLine="480" w:firstLineChars="200"/>
        <w:jc w:val="left"/>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中华人民共和国国家标准（GB50026-2020）《工程测量标准》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b.测绘严格按照泸州市住房和城乡建设局《关于印发《泸州市城镇管网信息管理系统数据规定（试行）》、《泸州市城镇管网信息管理系统规划设计数据规定（试行）》、《泸州市城镇管网信息管理系统竣工测量数据规定（试行）》的通知》（泸住建发〔2019〕26号）文件要求执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c.川建发【2010】19号文件：《四川省房产测绘实施细则》、GB/T17986.1-2000《房产测绘规范》、GB/T50353-2013《建筑工程建筑面积计算规范》、《泸州市城乡规划管理技术规范》、《JGJ100-2015车库建筑设计规范》等国家、省标准规范；</w:t>
      </w:r>
    </w:p>
    <w:p w14:paraId="7C7946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b/>
          <w:color w:val="auto"/>
          <w:sz w:val="32"/>
          <w:highlight w:val="none"/>
        </w:rPr>
      </w:pPr>
      <w:r>
        <w:rPr>
          <w:rFonts w:hint="eastAsia" w:ascii="宋体" w:hAnsi="宋体"/>
          <w:b/>
          <w:color w:val="auto"/>
          <w:sz w:val="32"/>
          <w:highlight w:val="none"/>
          <w:lang w:val="en-US" w:eastAsia="zh-CN"/>
        </w:rPr>
        <w:t>三、服务</w:t>
      </w:r>
      <w:r>
        <w:rPr>
          <w:rFonts w:hint="eastAsia" w:ascii="宋体" w:hAnsi="宋体"/>
          <w:b/>
          <w:color w:val="auto"/>
          <w:sz w:val="32"/>
          <w:highlight w:val="none"/>
        </w:rPr>
        <w:t>要求</w:t>
      </w:r>
      <w:bookmarkEnd w:id="53"/>
      <w:bookmarkEnd w:id="54"/>
      <w:bookmarkEnd w:id="55"/>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14:paraId="22D21505">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4"/>
          <w:szCs w:val="24"/>
          <w:lang w:val="en-US" w:eastAsia="zh-CN" w:bidi="ar-SA"/>
        </w:rPr>
      </w:pPr>
      <w:bookmarkStart w:id="56" w:name="_Toc19362"/>
      <w:bookmarkStart w:id="57" w:name="_Toc9816"/>
      <w:bookmarkStart w:id="58" w:name="_Toc91771161"/>
      <w:bookmarkStart w:id="59" w:name="_Toc2859"/>
      <w:r>
        <w:rPr>
          <w:rFonts w:hint="eastAsia" w:ascii="宋体" w:hAnsi="宋体" w:eastAsia="宋体" w:cs="宋体"/>
          <w:kern w:val="2"/>
          <w:sz w:val="24"/>
          <w:szCs w:val="24"/>
          <w:lang w:val="en-US" w:eastAsia="zh-CN" w:bidi="ar-SA"/>
        </w:rPr>
        <w:t>成果要求：</w:t>
      </w:r>
    </w:p>
    <w:p w14:paraId="49930FED">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1、测绘结果提供国家2000坐标、85高程,1:500实测地形图；</w:t>
      </w:r>
    </w:p>
    <w:p w14:paraId="61AA78DD">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2、调改范围比较零碎，项目进行时存在临时增减；</w:t>
      </w:r>
    </w:p>
    <w:p w14:paraId="0D1475E8">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3、其余未尽事宜，都应参照规定执行。</w:t>
      </w:r>
    </w:p>
    <w:p w14:paraId="66C0EA51">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4、测绘内容需在既有测绘市政总图上合图反馈结果。</w:t>
      </w:r>
    </w:p>
    <w:p w14:paraId="44D68B4B">
      <w:pPr>
        <w:widowControl/>
        <w:tabs>
          <w:tab w:val="left" w:pos="851"/>
        </w:tabs>
        <w:spacing w:line="360" w:lineRule="auto"/>
        <w:jc w:val="left"/>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具体交付的成果份数：纸质资料一式肆份，</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电子版资料一份</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16731E6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Times New Roman"/>
          <w:b/>
          <w:color w:val="000000" w:themeColor="text1"/>
          <w:sz w:val="32"/>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lang w:val="en-US" w:eastAsia="zh-CN"/>
          <w14:textFill>
            <w14:solidFill>
              <w14:schemeClr w14:val="tx1"/>
            </w14:solidFill>
          </w14:textFill>
        </w:rPr>
        <w:t>质量要求：</w:t>
      </w:r>
      <w:r>
        <w:rPr>
          <w:rFonts w:hint="default" w:ascii="Times New Roman" w:hAnsi="Times New Roman" w:cs="Times New Roman"/>
          <w:color w:val="000000" w:themeColor="text1"/>
          <w:sz w:val="24"/>
          <w:highlight w:val="none"/>
          <w14:textFill>
            <w14:solidFill>
              <w14:schemeClr w14:val="tx1"/>
            </w14:solidFill>
          </w14:textFill>
        </w:rPr>
        <w:t>满足现行测量相关技术标准及规范要求</w:t>
      </w:r>
      <w:r>
        <w:rPr>
          <w:rFonts w:hint="eastAsia" w:cs="Times New Roman"/>
          <w:color w:val="000000" w:themeColor="text1"/>
          <w:sz w:val="24"/>
          <w:highlight w:val="none"/>
          <w:lang w:eastAsia="zh-CN"/>
          <w14:textFill>
            <w14:solidFill>
              <w14:schemeClr w14:val="tx1"/>
            </w14:solidFill>
          </w14:textFill>
        </w:rPr>
        <w:t>。</w:t>
      </w:r>
    </w:p>
    <w:p w14:paraId="52D4B96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Times New Roman"/>
          <w:b/>
          <w:color w:val="auto"/>
          <w:sz w:val="32"/>
          <w:highlight w:val="none"/>
          <w:lang w:val="en-US" w:eastAsia="zh-CN"/>
        </w:rPr>
      </w:pPr>
      <w:r>
        <w:rPr>
          <w:rFonts w:hint="eastAsia" w:ascii="宋体" w:hAnsi="宋体" w:cs="Times New Roman"/>
          <w:b/>
          <w:color w:val="auto"/>
          <w:sz w:val="32"/>
          <w:highlight w:val="none"/>
          <w:lang w:val="en-US" w:eastAsia="zh-CN"/>
        </w:rPr>
        <w:t>四、</w:t>
      </w:r>
      <w:r>
        <w:rPr>
          <w:rFonts w:hint="eastAsia" w:ascii="宋体" w:hAnsi="宋体" w:eastAsia="宋体" w:cs="Times New Roman"/>
          <w:b/>
          <w:color w:val="auto"/>
          <w:sz w:val="32"/>
          <w:highlight w:val="none"/>
          <w:lang w:val="en-US" w:eastAsia="zh-CN"/>
        </w:rPr>
        <w:t>商务要求</w:t>
      </w:r>
      <w:bookmarkEnd w:id="56"/>
      <w:r>
        <w:rPr>
          <w:rFonts w:hint="eastAsia" w:ascii="宋体" w:hAnsi="宋体" w:cs="Times New Roman"/>
          <w:b/>
          <w:color w:val="auto"/>
          <w:sz w:val="32"/>
          <w:highlight w:val="none"/>
          <w:lang w:val="en-US" w:eastAsia="zh-CN"/>
        </w:rPr>
        <w:t>（实质要求）</w:t>
      </w:r>
    </w:p>
    <w:p w14:paraId="167548DE">
      <w:pPr>
        <w:spacing w:line="360" w:lineRule="auto"/>
        <w:ind w:firstLine="480" w:firstLineChars="200"/>
        <w:rPr>
          <w:rFonts w:hint="eastAsia" w:cs="Times New Roman"/>
          <w:kern w:val="2"/>
          <w:sz w:val="24"/>
          <w:szCs w:val="24"/>
          <w:lang w:val="en-US" w:eastAsia="zh-CN"/>
        </w:rPr>
        <w:sectPr>
          <w:type w:val="continuous"/>
          <w:pgSz w:w="11906" w:h="16838"/>
          <w:pgMar w:top="1440" w:right="1803" w:bottom="1440" w:left="1803" w:header="851" w:footer="992" w:gutter="0"/>
          <w:pgNumType w:fmt="decimal"/>
          <w:cols w:space="720" w:num="1"/>
          <w:titlePg/>
          <w:rtlGutter w:val="0"/>
          <w:docGrid w:type="lines" w:linePitch="319" w:charSpace="0"/>
        </w:sectPr>
      </w:pP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lang w:eastAsia="zh-CN"/>
          <w14:textFill>
            <w14:solidFill>
              <w14:schemeClr w14:val="tx1"/>
            </w14:solidFill>
          </w14:textFill>
        </w:rPr>
        <w:t>完成所有测绘工作并提交合格成果资料，支付至过程付款金额的70%，设计单位完成施工图设计后支付至结算金额的100%。（结算金额=实际工程量乘以投标单价），每次付款前供应商应当向采购人开具等额、有效的增值税专用发票，否则，采购人有权拒付相应款项且并不承担违约责任。</w:t>
      </w:r>
      <w:r>
        <w:rPr>
          <w:rFonts w:hint="eastAsia" w:cs="Times New Roman"/>
          <w:kern w:val="2"/>
          <w:sz w:val="24"/>
          <w:szCs w:val="24"/>
          <w:lang w:val="en-US" w:eastAsia="zh-CN"/>
        </w:rPr>
        <w:br w:type="page"/>
      </w:r>
    </w:p>
    <w:bookmarkEnd w:id="57"/>
    <w:bookmarkEnd w:id="58"/>
    <w:bookmarkEnd w:id="59"/>
    <w:p w14:paraId="5F18F2EB">
      <w:pPr>
        <w:tabs>
          <w:tab w:val="left" w:pos="7665"/>
        </w:tabs>
        <w:spacing w:line="400" w:lineRule="exact"/>
        <w:jc w:val="left"/>
        <w:rPr>
          <w:rFonts w:ascii="黑体" w:hAnsi="宋体" w:eastAsia="黑体"/>
          <w:b/>
          <w:bCs/>
          <w:color w:val="auto"/>
          <w:sz w:val="32"/>
          <w:szCs w:val="32"/>
          <w:highlight w:val="none"/>
        </w:rPr>
      </w:pPr>
      <w:bookmarkStart w:id="60" w:name="_Toc1938"/>
      <w:bookmarkStart w:id="61" w:name="_Toc91771163"/>
    </w:p>
    <w:p w14:paraId="020E13C7">
      <w:pPr>
        <w:tabs>
          <w:tab w:val="left" w:pos="7665"/>
        </w:tabs>
        <w:spacing w:line="400" w:lineRule="exact"/>
        <w:ind w:firstLine="480"/>
        <w:jc w:val="center"/>
        <w:rPr>
          <w:rFonts w:ascii="黑体" w:hAnsi="宋体" w:eastAsia="黑体"/>
          <w:b/>
          <w:bCs/>
          <w:color w:val="auto"/>
          <w:sz w:val="32"/>
          <w:szCs w:val="32"/>
          <w:highlight w:val="none"/>
        </w:rPr>
      </w:pPr>
    </w:p>
    <w:p w14:paraId="6B92CEEA">
      <w:pPr>
        <w:tabs>
          <w:tab w:val="left" w:pos="7665"/>
        </w:tabs>
        <w:spacing w:line="400" w:lineRule="exact"/>
        <w:ind w:firstLine="480"/>
        <w:jc w:val="center"/>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60"/>
      <w:bookmarkEnd w:id="61"/>
    </w:p>
    <w:p w14:paraId="4020817F">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480094A5">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7986E8D">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65301134">
      <w:pPr>
        <w:jc w:val="center"/>
        <w:rPr>
          <w:rFonts w:hint="eastAsia"/>
          <w:b/>
          <w:color w:val="auto"/>
          <w:sz w:val="32"/>
          <w:szCs w:val="32"/>
          <w:highlight w:val="none"/>
        </w:rPr>
      </w:pPr>
    </w:p>
    <w:p w14:paraId="7163D431">
      <w:pPr>
        <w:jc w:val="center"/>
        <w:rPr>
          <w:rFonts w:hint="eastAsia"/>
          <w:b/>
          <w:color w:val="auto"/>
          <w:sz w:val="32"/>
          <w:szCs w:val="32"/>
          <w:highlight w:val="none"/>
        </w:rPr>
      </w:pPr>
    </w:p>
    <w:p w14:paraId="67FB01A7">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F1665AE">
      <w:pPr>
        <w:pStyle w:val="6"/>
        <w:rPr>
          <w:rFonts w:hint="eastAsia"/>
          <w:color w:val="auto"/>
          <w:highlight w:val="none"/>
        </w:rPr>
      </w:pPr>
    </w:p>
    <w:p w14:paraId="284B59DC">
      <w:pPr>
        <w:rPr>
          <w:rFonts w:hint="eastAsia" w:ascii="宋体"/>
          <w:b/>
          <w:color w:val="auto"/>
          <w:sz w:val="36"/>
          <w:szCs w:val="36"/>
          <w:highlight w:val="none"/>
        </w:rPr>
      </w:pPr>
    </w:p>
    <w:p w14:paraId="2614CABD">
      <w:pPr>
        <w:jc w:val="center"/>
        <w:rPr>
          <w:rFonts w:hint="eastAsia" w:ascii="宋体"/>
          <w:b/>
          <w:color w:val="auto"/>
          <w:sz w:val="52"/>
          <w:szCs w:val="52"/>
          <w:highlight w:val="none"/>
        </w:rPr>
      </w:pPr>
    </w:p>
    <w:p w14:paraId="5060C58E">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2C5BF581">
      <w:pPr>
        <w:pStyle w:val="6"/>
        <w:rPr>
          <w:rFonts w:hint="eastAsia"/>
          <w:color w:val="auto"/>
          <w:highlight w:val="none"/>
        </w:rPr>
      </w:pPr>
    </w:p>
    <w:p w14:paraId="1ED62E34">
      <w:pPr>
        <w:pStyle w:val="24"/>
        <w:ind w:firstLine="420"/>
        <w:rPr>
          <w:rFonts w:hint="eastAsia"/>
          <w:color w:val="auto"/>
          <w:highlight w:val="none"/>
        </w:rPr>
      </w:pPr>
    </w:p>
    <w:p w14:paraId="6DE8DD1C">
      <w:pPr>
        <w:rPr>
          <w:rFonts w:hint="eastAsia"/>
          <w:color w:val="auto"/>
          <w:highlight w:val="none"/>
        </w:rPr>
      </w:pPr>
    </w:p>
    <w:p w14:paraId="4690BEAC">
      <w:pPr>
        <w:rPr>
          <w:rFonts w:hint="eastAsia"/>
          <w:color w:val="auto"/>
          <w:highlight w:val="none"/>
        </w:rPr>
      </w:pPr>
    </w:p>
    <w:p w14:paraId="76EED76A">
      <w:pPr>
        <w:rPr>
          <w:rFonts w:hint="eastAsia"/>
          <w:color w:val="auto"/>
          <w:highlight w:val="none"/>
        </w:rPr>
      </w:pPr>
    </w:p>
    <w:p w14:paraId="17A364D8">
      <w:pPr>
        <w:pStyle w:val="6"/>
        <w:rPr>
          <w:rFonts w:hint="eastAsia"/>
          <w:color w:val="auto"/>
          <w:highlight w:val="none"/>
        </w:rPr>
      </w:pPr>
    </w:p>
    <w:p w14:paraId="62B6B19A">
      <w:pPr>
        <w:pStyle w:val="6"/>
        <w:spacing w:line="360" w:lineRule="auto"/>
        <w:rPr>
          <w:rFonts w:hint="eastAsia"/>
          <w:color w:val="auto"/>
          <w:highlight w:val="none"/>
        </w:rPr>
      </w:pPr>
    </w:p>
    <w:p w14:paraId="2C805610">
      <w:pPr>
        <w:pStyle w:val="6"/>
        <w:rPr>
          <w:rFonts w:hint="eastAsia"/>
          <w:color w:val="auto"/>
          <w:highlight w:val="none"/>
        </w:rPr>
      </w:pPr>
    </w:p>
    <w:p w14:paraId="03546F93">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44BAD409">
      <w:pPr>
        <w:pStyle w:val="6"/>
        <w:rPr>
          <w:rFonts w:hint="eastAsia"/>
          <w:color w:val="auto"/>
          <w:highlight w:val="none"/>
        </w:rPr>
      </w:pPr>
    </w:p>
    <w:p w14:paraId="0E82B39F">
      <w:pPr>
        <w:spacing w:line="360" w:lineRule="auto"/>
        <w:jc w:val="center"/>
        <w:rPr>
          <w:rFonts w:hint="eastAsia"/>
          <w:b/>
          <w:color w:val="auto"/>
          <w:sz w:val="28"/>
          <w:szCs w:val="28"/>
          <w:highlight w:val="none"/>
        </w:rPr>
      </w:pPr>
    </w:p>
    <w:p w14:paraId="298A74AC">
      <w:pPr>
        <w:spacing w:line="360" w:lineRule="auto"/>
        <w:jc w:val="center"/>
        <w:rPr>
          <w:rFonts w:hint="eastAsia"/>
          <w:b/>
          <w:color w:val="auto"/>
          <w:sz w:val="28"/>
          <w:szCs w:val="28"/>
          <w:highlight w:val="none"/>
        </w:rPr>
      </w:pPr>
    </w:p>
    <w:p w14:paraId="0205FA38">
      <w:pPr>
        <w:pStyle w:val="6"/>
        <w:rPr>
          <w:rFonts w:hint="eastAsia"/>
          <w:color w:val="auto"/>
          <w:highlight w:val="none"/>
        </w:rPr>
      </w:pPr>
    </w:p>
    <w:p w14:paraId="5B3CB5EA">
      <w:pPr>
        <w:pStyle w:val="24"/>
        <w:ind w:firstLine="420"/>
        <w:rPr>
          <w:rFonts w:hint="eastAsia"/>
          <w:color w:val="auto"/>
          <w:highlight w:val="none"/>
        </w:rPr>
      </w:pPr>
    </w:p>
    <w:p w14:paraId="781BCA31">
      <w:pPr>
        <w:pStyle w:val="6"/>
        <w:rPr>
          <w:rFonts w:hint="eastAsia"/>
          <w:color w:val="auto"/>
          <w:highlight w:val="none"/>
        </w:rPr>
      </w:pPr>
    </w:p>
    <w:p w14:paraId="4E76DA5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50C4F6A8">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44E25A2D">
      <w:pPr>
        <w:spacing w:line="360" w:lineRule="auto"/>
        <w:ind w:firstLine="630" w:firstLineChars="196"/>
        <w:rPr>
          <w:b/>
          <w:color w:val="auto"/>
          <w:sz w:val="32"/>
          <w:szCs w:val="32"/>
          <w:highlight w:val="none"/>
        </w:rPr>
      </w:pPr>
      <w:r>
        <w:rPr>
          <w:b/>
          <w:color w:val="auto"/>
          <w:sz w:val="32"/>
          <w:szCs w:val="32"/>
          <w:highlight w:val="none"/>
        </w:rPr>
        <w:t>日    期：XXX年XXX月XXX日</w:t>
      </w:r>
    </w:p>
    <w:p w14:paraId="1BDE66A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2" w:name="_Toc19485"/>
      <w:bookmarkStart w:id="63" w:name="_Toc91771164"/>
      <w:bookmarkStart w:id="64" w:name="_Toc17620"/>
      <w:r>
        <w:rPr>
          <w:rFonts w:hint="eastAsia" w:ascii="黑体" w:hAnsi="黑体" w:eastAsia="黑体" w:cs="Arial"/>
          <w:bCs/>
          <w:color w:val="auto"/>
          <w:sz w:val="32"/>
          <w:szCs w:val="32"/>
          <w:highlight w:val="none"/>
        </w:rPr>
        <w:t>一、报价函</w:t>
      </w:r>
      <w:bookmarkEnd w:id="62"/>
      <w:bookmarkEnd w:id="63"/>
      <w:bookmarkEnd w:id="64"/>
    </w:p>
    <w:p w14:paraId="7C4042F2">
      <w:pPr>
        <w:spacing w:line="360" w:lineRule="auto"/>
        <w:rPr>
          <w:color w:val="auto"/>
          <w:sz w:val="24"/>
          <w:highlight w:val="none"/>
        </w:rPr>
      </w:pPr>
      <w:r>
        <w:rPr>
          <w:color w:val="auto"/>
          <w:sz w:val="24"/>
          <w:highlight w:val="none"/>
        </w:rPr>
        <w:t>XXX（采购人名称）：</w:t>
      </w:r>
    </w:p>
    <w:p w14:paraId="6ABA87B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ACFA014">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32A568A1">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E795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2A09BB70">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5C69EC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E566D6D">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 xml:space="preserve"> ，报价有效期为询价文件规定的起算之日起90天。</w:t>
      </w:r>
    </w:p>
    <w:p w14:paraId="4B35EDD4">
      <w:pPr>
        <w:pStyle w:val="9"/>
        <w:autoSpaceDE/>
        <w:autoSpaceDN/>
        <w:adjustRightInd/>
        <w:spacing w:line="360" w:lineRule="auto"/>
        <w:ind w:firstLine="480" w:firstLineChars="200"/>
        <w:jc w:val="left"/>
        <w:rPr>
          <w:rFonts w:ascii="Times New Roman" w:hAnsi="Times New Roman" w:eastAsia="宋体" w:cs="Times New Roman"/>
          <w:color w:val="auto"/>
          <w:kern w:val="2"/>
          <w:sz w:val="24"/>
          <w:szCs w:val="24"/>
          <w:highlight w:val="none"/>
          <w:lang w:val="en-US" w:eastAsia="zh-CN" w:bidi="ar-SA"/>
        </w:rPr>
      </w:pPr>
      <w:r>
        <w:rPr>
          <w:rFonts w:ascii="Times New Roman"/>
          <w:color w:val="auto"/>
          <w:sz w:val="24"/>
          <w:highlight w:val="none"/>
        </w:rPr>
        <w:t>8.服务期限(工期)：</w:t>
      </w:r>
      <w:r>
        <w:rPr>
          <w:rFonts w:hint="eastAsia" w:ascii="Times New Roman" w:cs="Times New Roman"/>
          <w:color w:val="auto"/>
          <w:kern w:val="2"/>
          <w:sz w:val="24"/>
          <w:szCs w:val="24"/>
          <w:highlight w:val="none"/>
          <w:lang w:val="en-US" w:eastAsia="zh-CN" w:bidi="ar-SA"/>
        </w:rPr>
        <w:t>合同签订之日起10日内完成。</w:t>
      </w:r>
    </w:p>
    <w:p w14:paraId="6C012DA2">
      <w:pPr>
        <w:spacing w:line="360" w:lineRule="auto"/>
        <w:ind w:firstLine="480" w:firstLineChars="200"/>
        <w:jc w:val="left"/>
        <w:rPr>
          <w:rFonts w:ascii="Times New Roman" w:hAnsi="Times New Roman" w:eastAsia="宋体" w:cs="Times New Roman"/>
          <w:color w:val="auto"/>
          <w:kern w:val="2"/>
          <w:sz w:val="24"/>
          <w:szCs w:val="24"/>
          <w:highlight w:val="none"/>
          <w:lang w:val="en-US" w:eastAsia="zh-CN" w:bidi="ar-SA"/>
        </w:rPr>
      </w:pPr>
    </w:p>
    <w:p w14:paraId="7EBBEF5E">
      <w:pPr>
        <w:adjustRightInd w:val="0"/>
        <w:spacing w:line="360" w:lineRule="auto"/>
        <w:ind w:firstLine="480" w:firstLineChars="200"/>
        <w:jc w:val="left"/>
        <w:rPr>
          <w:color w:val="auto"/>
          <w:sz w:val="24"/>
          <w:highlight w:val="none"/>
        </w:rPr>
      </w:pPr>
    </w:p>
    <w:p w14:paraId="68B8BCCE">
      <w:pPr>
        <w:adjustRightInd w:val="0"/>
        <w:spacing w:line="360" w:lineRule="auto"/>
        <w:ind w:firstLine="480" w:firstLineChars="200"/>
        <w:jc w:val="left"/>
        <w:rPr>
          <w:color w:val="auto"/>
          <w:sz w:val="24"/>
          <w:highlight w:val="none"/>
        </w:rPr>
      </w:pPr>
    </w:p>
    <w:p w14:paraId="7ED0346B">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9328436">
      <w:pPr>
        <w:spacing w:line="360" w:lineRule="auto"/>
        <w:ind w:firstLine="470" w:firstLineChars="196"/>
        <w:rPr>
          <w:color w:val="auto"/>
          <w:sz w:val="24"/>
          <w:highlight w:val="none"/>
        </w:rPr>
      </w:pPr>
      <w:r>
        <w:rPr>
          <w:color w:val="auto"/>
          <w:sz w:val="24"/>
          <w:highlight w:val="none"/>
        </w:rPr>
        <w:t>法定代表人或授权代表（签字或盖章）：XXX</w:t>
      </w:r>
    </w:p>
    <w:p w14:paraId="2B5FF2D8">
      <w:pPr>
        <w:spacing w:line="360" w:lineRule="auto"/>
        <w:ind w:firstLine="470" w:firstLineChars="196"/>
        <w:rPr>
          <w:color w:val="auto"/>
          <w:sz w:val="24"/>
          <w:highlight w:val="none"/>
        </w:rPr>
      </w:pPr>
      <w:r>
        <w:rPr>
          <w:color w:val="auto"/>
          <w:sz w:val="24"/>
          <w:highlight w:val="none"/>
        </w:rPr>
        <w:t>通讯地址：XXX</w:t>
      </w:r>
    </w:p>
    <w:p w14:paraId="459B80FE">
      <w:pPr>
        <w:spacing w:line="360" w:lineRule="auto"/>
        <w:ind w:firstLine="470" w:firstLineChars="196"/>
        <w:rPr>
          <w:color w:val="auto"/>
          <w:sz w:val="24"/>
          <w:highlight w:val="none"/>
        </w:rPr>
      </w:pPr>
      <w:r>
        <w:rPr>
          <w:color w:val="auto"/>
          <w:sz w:val="24"/>
          <w:highlight w:val="none"/>
        </w:rPr>
        <w:t>邮政编码：XXX</w:t>
      </w:r>
    </w:p>
    <w:p w14:paraId="58046DA1">
      <w:pPr>
        <w:spacing w:line="360" w:lineRule="auto"/>
        <w:ind w:firstLine="470" w:firstLineChars="196"/>
        <w:rPr>
          <w:color w:val="auto"/>
          <w:sz w:val="24"/>
          <w:highlight w:val="none"/>
        </w:rPr>
      </w:pPr>
      <w:r>
        <w:rPr>
          <w:color w:val="auto"/>
          <w:sz w:val="24"/>
          <w:highlight w:val="none"/>
        </w:rPr>
        <w:t>联系电话：XXX</w:t>
      </w:r>
    </w:p>
    <w:p w14:paraId="6376A943">
      <w:pPr>
        <w:spacing w:line="360" w:lineRule="auto"/>
        <w:ind w:firstLine="470" w:firstLineChars="196"/>
        <w:rPr>
          <w:color w:val="auto"/>
          <w:sz w:val="24"/>
          <w:highlight w:val="none"/>
        </w:rPr>
      </w:pPr>
      <w:r>
        <w:rPr>
          <w:color w:val="auto"/>
          <w:sz w:val="24"/>
          <w:highlight w:val="none"/>
        </w:rPr>
        <w:t>传    真：XXX</w:t>
      </w:r>
    </w:p>
    <w:p w14:paraId="0F23C83A">
      <w:pPr>
        <w:spacing w:line="360" w:lineRule="auto"/>
        <w:ind w:firstLine="470" w:firstLineChars="196"/>
        <w:rPr>
          <w:color w:val="auto"/>
          <w:sz w:val="24"/>
          <w:highlight w:val="none"/>
        </w:rPr>
      </w:pPr>
      <w:r>
        <w:rPr>
          <w:color w:val="auto"/>
          <w:sz w:val="24"/>
          <w:highlight w:val="none"/>
        </w:rPr>
        <w:t>日    期：XXX年XXX月XXX日</w:t>
      </w:r>
    </w:p>
    <w:p w14:paraId="06CD4C2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5" w:name="_Toc6310"/>
      <w:bookmarkStart w:id="66" w:name="_Toc7264"/>
      <w:bookmarkStart w:id="67" w:name="_Toc91771165"/>
      <w:r>
        <w:rPr>
          <w:rFonts w:hint="eastAsia" w:ascii="黑体" w:hAnsi="黑体" w:eastAsia="黑体" w:cs="Arial"/>
          <w:bCs/>
          <w:color w:val="auto"/>
          <w:sz w:val="32"/>
          <w:szCs w:val="32"/>
          <w:highlight w:val="none"/>
        </w:rPr>
        <w:t>二、资格证明材料</w:t>
      </w:r>
      <w:bookmarkEnd w:id="65"/>
      <w:bookmarkEnd w:id="66"/>
      <w:bookmarkEnd w:id="67"/>
    </w:p>
    <w:p w14:paraId="1F34E34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57F1F9A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2C02E2D">
      <w:pPr>
        <w:pStyle w:val="14"/>
        <w:ind w:firstLine="480" w:firstLineChars="200"/>
        <w:rPr>
          <w:rFonts w:hint="default" w:eastAsia="宋体"/>
          <w:lang w:val="en-US" w:eastAsia="zh-CN"/>
        </w:rPr>
      </w:pPr>
      <w:r>
        <w:rPr>
          <w:rFonts w:hint="eastAsia" w:ascii="宋体" w:hAnsi="宋体"/>
          <w:color w:val="auto"/>
          <w:sz w:val="24"/>
          <w:highlight w:val="none"/>
          <w:lang w:val="en-US" w:eastAsia="zh-CN"/>
        </w:rPr>
        <w:t>3、提供</w:t>
      </w:r>
      <w:r>
        <w:rPr>
          <w:rFonts w:hint="eastAsia"/>
          <w:b w:val="0"/>
          <w:bCs/>
          <w:color w:val="auto"/>
          <w:sz w:val="24"/>
          <w:highlight w:val="none"/>
          <w:lang w:val="en-US" w:eastAsia="zh-CN"/>
        </w:rPr>
        <w:t>行政主管部门颁发的测绘乙级及以上资质，资质在有效期内。</w:t>
      </w:r>
    </w:p>
    <w:p w14:paraId="051DA8A5">
      <w:pPr>
        <w:pStyle w:val="6"/>
        <w:rPr>
          <w:color w:val="auto"/>
          <w:highlight w:val="none"/>
        </w:rPr>
      </w:pPr>
    </w:p>
    <w:p w14:paraId="795EAF83">
      <w:pPr>
        <w:pStyle w:val="6"/>
        <w:rPr>
          <w:rFonts w:hint="eastAsia"/>
          <w:color w:val="auto"/>
          <w:highlight w:val="none"/>
        </w:rPr>
      </w:pPr>
    </w:p>
    <w:p w14:paraId="47F9C2C4">
      <w:pPr>
        <w:pStyle w:val="6"/>
        <w:rPr>
          <w:rFonts w:hint="eastAsia"/>
          <w:color w:val="auto"/>
          <w:highlight w:val="none"/>
        </w:rPr>
      </w:pPr>
    </w:p>
    <w:p w14:paraId="121D1974">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8" w:name="_Toc6198"/>
      <w:bookmarkStart w:id="69" w:name="_Toc91771166"/>
      <w:bookmarkStart w:id="70" w:name="_Toc186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8"/>
      <w:bookmarkEnd w:id="69"/>
      <w:bookmarkEnd w:id="70"/>
    </w:p>
    <w:p w14:paraId="49C1FBC9">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E9830CA">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689F5F3D">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5C726CA">
      <w:pPr>
        <w:pStyle w:val="6"/>
        <w:rPr>
          <w:rFonts w:hint="eastAsia"/>
          <w:color w:val="auto"/>
        </w:rPr>
      </w:pPr>
    </w:p>
    <w:p w14:paraId="494F6AF0">
      <w:pPr>
        <w:pStyle w:val="22"/>
        <w:rPr>
          <w:rFonts w:hint="eastAsia" w:ascii="Times New Roman" w:hAnsi="Times New Roman" w:eastAsia="宋体" w:cs="Times New Roman"/>
          <w:color w:val="auto"/>
          <w:kern w:val="2"/>
          <w:sz w:val="24"/>
          <w:szCs w:val="24"/>
          <w:highlight w:val="none"/>
          <w:lang w:val="en-US" w:eastAsia="zh-CN" w:bidi="ar-SA"/>
        </w:rPr>
      </w:pPr>
      <w:bookmarkStart w:id="71" w:name="_Toc1741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71"/>
    </w:p>
    <w:p w14:paraId="1C79A348">
      <w:pPr>
        <w:spacing w:line="360" w:lineRule="auto"/>
        <w:jc w:val="left"/>
        <w:rPr>
          <w:rFonts w:hint="eastAsia"/>
          <w:color w:val="auto"/>
          <w:sz w:val="24"/>
          <w:highlight w:val="none"/>
        </w:rPr>
      </w:pPr>
    </w:p>
    <w:p w14:paraId="77AE3C32">
      <w:pPr>
        <w:spacing w:line="360" w:lineRule="auto"/>
        <w:jc w:val="left"/>
        <w:rPr>
          <w:rFonts w:hint="eastAsia"/>
          <w:color w:val="auto"/>
          <w:sz w:val="24"/>
          <w:highlight w:val="none"/>
        </w:rPr>
      </w:pPr>
      <w:r>
        <w:rPr>
          <w:rFonts w:hint="eastAsia"/>
          <w:color w:val="auto"/>
          <w:sz w:val="24"/>
          <w:highlight w:val="none"/>
        </w:rPr>
        <w:t>XXX（采购人名称）：</w:t>
      </w:r>
    </w:p>
    <w:p w14:paraId="5828C458">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2F63704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C6BE372">
      <w:pPr>
        <w:spacing w:line="360" w:lineRule="auto"/>
        <w:ind w:firstLine="480" w:firstLineChars="200"/>
        <w:jc w:val="left"/>
        <w:rPr>
          <w:rFonts w:hint="eastAsia"/>
          <w:color w:val="auto"/>
          <w:sz w:val="24"/>
          <w:highlight w:val="none"/>
        </w:rPr>
      </w:pPr>
    </w:p>
    <w:p w14:paraId="787DFE1A">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5170E13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3DA0B7D">
      <w:pPr>
        <w:spacing w:line="360" w:lineRule="auto"/>
        <w:ind w:firstLine="480" w:firstLineChars="200"/>
        <w:jc w:val="left"/>
        <w:rPr>
          <w:rFonts w:hint="eastAsia"/>
          <w:color w:val="auto"/>
          <w:sz w:val="24"/>
          <w:highlight w:val="none"/>
        </w:rPr>
      </w:pPr>
    </w:p>
    <w:p w14:paraId="57819F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17C36D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F1B325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48B3C24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66D43B8C">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C9D94D8">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258F3D02">
      <w:pPr>
        <w:spacing w:line="360" w:lineRule="auto"/>
        <w:ind w:firstLine="480" w:firstLineChars="200"/>
        <w:jc w:val="left"/>
        <w:rPr>
          <w:rFonts w:hint="eastAsia"/>
          <w:color w:val="auto"/>
          <w:sz w:val="24"/>
          <w:highlight w:val="none"/>
        </w:rPr>
      </w:pPr>
    </w:p>
    <w:p w14:paraId="0BE6A4D4">
      <w:pPr>
        <w:spacing w:line="400" w:lineRule="exact"/>
        <w:rPr>
          <w:rFonts w:hint="eastAsia"/>
          <w:color w:val="auto"/>
          <w:sz w:val="32"/>
          <w:highlight w:val="none"/>
        </w:rPr>
      </w:pPr>
    </w:p>
    <w:p w14:paraId="412C2001">
      <w:pPr>
        <w:numPr>
          <w:ilvl w:val="0"/>
          <w:numId w:val="0"/>
        </w:numPr>
        <w:spacing w:before="120" w:beforeLines="50" w:after="360" w:afterLines="150"/>
        <w:ind w:leftChars="0"/>
        <w:jc w:val="center"/>
        <w:outlineLvl w:val="1"/>
        <w:rPr>
          <w:rFonts w:hint="default" w:eastAsia="宋体"/>
          <w:lang w:val="en-US" w:eastAsia="zh-CN"/>
        </w:rPr>
      </w:pPr>
      <w:r>
        <w:rPr>
          <w:b/>
          <w:color w:val="auto"/>
          <w:sz w:val="32"/>
          <w:szCs w:val="32"/>
          <w:highlight w:val="none"/>
        </w:rPr>
        <w:br w:type="page"/>
      </w:r>
      <w:bookmarkStart w:id="72" w:name="_Toc91771167"/>
      <w:bookmarkStart w:id="73" w:name="_Toc9110"/>
      <w:bookmarkStart w:id="74" w:name="_Toc19441"/>
      <w:r>
        <w:rPr>
          <w:rFonts w:hint="eastAsia"/>
          <w:b/>
          <w:color w:val="auto"/>
          <w:sz w:val="32"/>
          <w:szCs w:val="32"/>
          <w:highlight w:val="none"/>
          <w:lang w:val="en-US" w:eastAsia="zh-CN"/>
        </w:rPr>
        <w:t>四、</w:t>
      </w:r>
      <w:r>
        <w:rPr>
          <w:rFonts w:hint="eastAsia" w:ascii="黑体" w:hAnsi="黑体" w:eastAsia="黑体" w:cs="Arial"/>
          <w:bCs/>
          <w:color w:val="auto"/>
          <w:sz w:val="32"/>
          <w:szCs w:val="32"/>
          <w:highlight w:val="none"/>
        </w:rPr>
        <w:t>分项报价表</w:t>
      </w:r>
      <w:bookmarkEnd w:id="72"/>
      <w:bookmarkEnd w:id="73"/>
      <w:bookmarkEnd w:id="74"/>
    </w:p>
    <w:tbl>
      <w:tblPr>
        <w:tblStyle w:val="15"/>
        <w:tblW w:w="5932" w:type="pct"/>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805"/>
        <w:gridCol w:w="2204"/>
        <w:gridCol w:w="916"/>
        <w:gridCol w:w="970"/>
        <w:gridCol w:w="713"/>
        <w:gridCol w:w="824"/>
        <w:gridCol w:w="855"/>
        <w:gridCol w:w="1682"/>
      </w:tblGrid>
      <w:tr w14:paraId="5B7D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4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1D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范围</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04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内容要求</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1D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6A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报价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A6A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4E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3AA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5E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A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商业店招</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A0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馆驿嘴区域包括</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武成路、鱼市街、珠子街、篦子街、鱼市巷，孝义路、仁和路、迎晖路、大河街、大河一二三四街、和巷子、姜巷子、宽厚街。</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AEBB">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外立面提供土建长度、高度及门窗洞口等。（含上部店招范围）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A6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27576</w:t>
            </w:r>
            <w:r>
              <w:rPr>
                <w:rFonts w:hint="eastAsia"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AD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元</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64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DC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国测财字</w:t>
            </w:r>
            <w:r>
              <w:rPr>
                <w:rFonts w:hint="default" w:ascii="Times New Roman" w:hAnsi="Times New Roman" w:eastAsia="宋体" w:cs="Times New Roman"/>
                <w:i w:val="0"/>
                <w:iCs w:val="0"/>
                <w:color w:val="000000"/>
                <w:kern w:val="0"/>
                <w:sz w:val="18"/>
                <w:szCs w:val="18"/>
                <w:u w:val="none"/>
                <w:lang w:val="en-US" w:eastAsia="zh-CN" w:bidi="ar"/>
              </w:rPr>
              <w:t>[2002]3</w:t>
            </w:r>
            <w:r>
              <w:rPr>
                <w:rFonts w:hint="eastAsia" w:ascii="宋体" w:hAnsi="宋体" w:eastAsia="宋体" w:cs="宋体"/>
                <w:i w:val="0"/>
                <w:iCs w:val="0"/>
                <w:color w:val="000000"/>
                <w:kern w:val="0"/>
                <w:sz w:val="18"/>
                <w:szCs w:val="18"/>
                <w:u w:val="none"/>
                <w:lang w:val="en-US" w:eastAsia="zh-CN" w:bidi="ar"/>
              </w:rPr>
              <w:t>号《测绘工程产品价格》</w:t>
            </w:r>
            <w:r>
              <w:rPr>
                <w:rFonts w:hint="default" w:ascii="Times New Roman" w:hAnsi="Times New Roman" w:eastAsia="宋体" w:cs="Times New Roman"/>
                <w:i w:val="0"/>
                <w:iCs w:val="0"/>
                <w:color w:val="000000"/>
                <w:kern w:val="0"/>
                <w:sz w:val="18"/>
                <w:szCs w:val="18"/>
                <w:u w:val="none"/>
                <w:lang w:val="en-US" w:eastAsia="zh-CN" w:bidi="ar"/>
              </w:rPr>
              <w:t>Ⅰ</w:t>
            </w:r>
            <w:r>
              <w:rPr>
                <w:rFonts w:hint="eastAsia" w:ascii="宋体" w:hAnsi="宋体" w:eastAsia="宋体" w:cs="宋体"/>
                <w:i w:val="0"/>
                <w:iCs w:val="0"/>
                <w:color w:val="000000"/>
                <w:kern w:val="0"/>
                <w:sz w:val="18"/>
                <w:szCs w:val="18"/>
                <w:u w:val="none"/>
                <w:lang w:val="en-US" w:eastAsia="zh-CN" w:bidi="ar"/>
              </w:rPr>
              <w:t>类（住宅类）收费价格：</w:t>
            </w:r>
            <w:r>
              <w:rPr>
                <w:rFonts w:hint="default" w:ascii="Times New Roman" w:hAnsi="Times New Roman" w:eastAsia="宋体" w:cs="Times New Roman"/>
                <w:i w:val="0"/>
                <w:iCs w:val="0"/>
                <w:color w:val="000000"/>
                <w:kern w:val="0"/>
                <w:sz w:val="18"/>
                <w:szCs w:val="18"/>
                <w:u w:val="none"/>
                <w:lang w:val="en-US" w:eastAsia="zh-CN" w:bidi="ar"/>
              </w:rPr>
              <w:t>Ⅱ</w:t>
            </w:r>
            <w:r>
              <w:rPr>
                <w:rFonts w:hint="eastAsia" w:ascii="宋体" w:hAnsi="宋体" w:eastAsia="宋体" w:cs="宋体"/>
                <w:i w:val="0"/>
                <w:iCs w:val="0"/>
                <w:color w:val="000000"/>
                <w:kern w:val="0"/>
                <w:sz w:val="18"/>
                <w:szCs w:val="18"/>
                <w:u w:val="none"/>
                <w:lang w:val="en-US" w:eastAsia="zh-CN" w:bidi="ar"/>
              </w:rPr>
              <w:t>类收费价格：</w:t>
            </w:r>
            <w:r>
              <w:rPr>
                <w:rFonts w:hint="default" w:ascii="Times New Roman" w:hAnsi="Times New Roman" w:eastAsia="宋体" w:cs="Times New Roman"/>
                <w:i w:val="0"/>
                <w:iCs w:val="0"/>
                <w:color w:val="000000"/>
                <w:kern w:val="0"/>
                <w:sz w:val="18"/>
                <w:szCs w:val="18"/>
                <w:u w:val="none"/>
                <w:lang w:val="en-US" w:eastAsia="zh-CN" w:bidi="ar"/>
              </w:rPr>
              <w:t>2.04</w:t>
            </w:r>
            <w:r>
              <w:rPr>
                <w:rFonts w:hint="eastAsia" w:ascii="宋体" w:hAnsi="宋体" w:eastAsia="宋体" w:cs="宋体"/>
                <w:i w:val="0"/>
                <w:iCs w:val="0"/>
                <w:color w:val="000000"/>
                <w:kern w:val="0"/>
                <w:sz w:val="18"/>
                <w:szCs w:val="18"/>
                <w:u w:val="none"/>
                <w:lang w:val="en-US" w:eastAsia="zh-CN" w:bidi="ar"/>
              </w:rPr>
              <w:t>元</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平方米</w:t>
            </w:r>
          </w:p>
        </w:tc>
      </w:tr>
      <w:tr w14:paraId="5954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1715">
            <w:pPr>
              <w:jc w:val="center"/>
              <w:rPr>
                <w:rFonts w:hint="default" w:ascii="Times New Roman" w:hAnsi="Times New Roman" w:eastAsia="宋体" w:cs="Times New Roman"/>
                <w:i w:val="0"/>
                <w:iCs w:val="0"/>
                <w:color w:val="000000"/>
                <w:sz w:val="18"/>
                <w:szCs w:val="18"/>
                <w:u w:val="none"/>
              </w:rPr>
            </w:pP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E7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道路及地面</w:t>
            </w:r>
          </w:p>
        </w:tc>
        <w:tc>
          <w:tcPr>
            <w:tcW w:w="1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468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下方左侧图片及右侧红框文字为应测地形及道路范围</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EE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能准确反映建筑、道路、人行道、雨污水管道、电力管道的位置及关系；</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11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13.6</w:t>
            </w:r>
            <w:r>
              <w:rPr>
                <w:rFonts w:hint="eastAsia" w:ascii="宋体" w:hAnsi="宋体" w:eastAsia="宋体" w:cs="宋体"/>
                <w:i w:val="0"/>
                <w:iCs w:val="0"/>
                <w:color w:val="000000"/>
                <w:kern w:val="0"/>
                <w:sz w:val="18"/>
                <w:szCs w:val="18"/>
                <w:u w:val="none"/>
                <w:lang w:val="en-US" w:eastAsia="zh-CN" w:bidi="ar"/>
              </w:rPr>
              <w:t>公里</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468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r>
              <w:rPr>
                <w:rFonts w:hint="default" w:ascii="Times New Roman" w:hAnsi="Times New Roman" w:eastAsia="宋体" w:cs="Times New Roman"/>
                <w:i w:val="0"/>
                <w:iCs w:val="0"/>
                <w:color w:val="000000"/>
                <w:kern w:val="0"/>
                <w:sz w:val="18"/>
                <w:szCs w:val="18"/>
                <w:u w:val="none"/>
                <w:lang w:val="en-US" w:eastAsia="zh-CN" w:bidi="ar"/>
              </w:rPr>
              <w:t>/km</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5D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2E6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财建</w:t>
            </w:r>
            <w:r>
              <w:rPr>
                <w:rFonts w:hint="default" w:ascii="Times New Roman" w:hAnsi="Times New Roman" w:eastAsia="宋体" w:cs="Times New Roman"/>
                <w:i w:val="0"/>
                <w:iCs w:val="0"/>
                <w:color w:val="000000"/>
                <w:kern w:val="0"/>
                <w:sz w:val="18"/>
                <w:szCs w:val="18"/>
                <w:u w:val="none"/>
                <w:lang w:val="en-US" w:eastAsia="zh-CN" w:bidi="ar"/>
              </w:rPr>
              <w:t>[2009]17</w:t>
            </w:r>
            <w:r>
              <w:rPr>
                <w:rFonts w:hint="eastAsia" w:ascii="宋体" w:hAnsi="宋体" w:eastAsia="宋体" w:cs="宋体"/>
                <w:i w:val="0"/>
                <w:iCs w:val="0"/>
                <w:color w:val="000000"/>
                <w:kern w:val="0"/>
                <w:sz w:val="18"/>
                <w:szCs w:val="18"/>
                <w:u w:val="none"/>
                <w:lang w:val="en-US" w:eastAsia="zh-CN" w:bidi="ar"/>
              </w:rPr>
              <w:t>号《测绘生产成本费用定额》</w:t>
            </w:r>
            <w:r>
              <w:rPr>
                <w:rFonts w:hint="default" w:ascii="Times New Roman" w:hAnsi="Times New Roman" w:eastAsia="宋体" w:cs="Times New Roman"/>
                <w:i w:val="0"/>
                <w:iCs w:val="0"/>
                <w:color w:val="000000"/>
                <w:kern w:val="0"/>
                <w:sz w:val="18"/>
                <w:szCs w:val="18"/>
                <w:u w:val="none"/>
                <w:lang w:val="en-US" w:eastAsia="zh-CN" w:bidi="ar"/>
              </w:rPr>
              <w:t>Ⅱ</w:t>
            </w:r>
            <w:r>
              <w:rPr>
                <w:rFonts w:hint="eastAsia" w:ascii="宋体" w:hAnsi="宋体" w:eastAsia="宋体" w:cs="宋体"/>
                <w:i w:val="0"/>
                <w:iCs w:val="0"/>
                <w:color w:val="000000"/>
                <w:kern w:val="0"/>
                <w:sz w:val="18"/>
                <w:szCs w:val="18"/>
                <w:u w:val="none"/>
                <w:lang w:val="en-US" w:eastAsia="zh-CN" w:bidi="ar"/>
              </w:rPr>
              <w:t>类收费价格：</w:t>
            </w:r>
            <w:r>
              <w:rPr>
                <w:rFonts w:hint="default" w:ascii="Times New Roman" w:hAnsi="Times New Roman" w:eastAsia="宋体" w:cs="Times New Roman"/>
                <w:i w:val="0"/>
                <w:iCs w:val="0"/>
                <w:color w:val="000000"/>
                <w:kern w:val="0"/>
                <w:sz w:val="18"/>
                <w:szCs w:val="18"/>
                <w:u w:val="none"/>
                <w:lang w:val="en-US" w:eastAsia="zh-CN" w:bidi="ar"/>
              </w:rPr>
              <w:t>17943.88</w:t>
            </w:r>
            <w:r>
              <w:rPr>
                <w:rFonts w:hint="eastAsia" w:ascii="宋体" w:hAnsi="宋体" w:eastAsia="宋体" w:cs="宋体"/>
                <w:i w:val="0"/>
                <w:iCs w:val="0"/>
                <w:color w:val="000000"/>
                <w:kern w:val="0"/>
                <w:sz w:val="18"/>
                <w:szCs w:val="18"/>
                <w:u w:val="none"/>
                <w:lang w:val="en-US" w:eastAsia="zh-CN" w:bidi="ar"/>
              </w:rPr>
              <w:t>元</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公里</w:t>
            </w:r>
          </w:p>
        </w:tc>
      </w:tr>
      <w:tr w14:paraId="50C1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1584">
            <w:pPr>
              <w:jc w:val="center"/>
              <w:rPr>
                <w:rFonts w:hint="default" w:ascii="Times New Roman" w:hAnsi="Times New Roman" w:eastAsia="宋体" w:cs="Times New Roman"/>
                <w:i w:val="0"/>
                <w:iCs w:val="0"/>
                <w:color w:val="000000"/>
                <w:sz w:val="18"/>
                <w:szCs w:val="18"/>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E0EE">
            <w:pPr>
              <w:jc w:val="center"/>
              <w:rPr>
                <w:rFonts w:hint="default" w:ascii="Times New Roman" w:hAnsi="Times New Roman" w:eastAsia="宋体" w:cs="Times New Roman"/>
                <w:i w:val="0"/>
                <w:iCs w:val="0"/>
                <w:color w:val="000000"/>
                <w:sz w:val="18"/>
                <w:szCs w:val="18"/>
                <w:u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14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drawing>
                <wp:inline distT="0" distB="0" distL="114300" distR="114300">
                  <wp:extent cx="1257300" cy="97155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9"/>
                          <a:stretch>
                            <a:fillRect/>
                          </a:stretch>
                        </pic:blipFill>
                        <pic:spPr>
                          <a:xfrm>
                            <a:off x="0" y="0"/>
                            <a:ext cx="1257300" cy="971550"/>
                          </a:xfrm>
                          <a:prstGeom prst="rect">
                            <a:avLst/>
                          </a:prstGeom>
                          <a:noFill/>
                          <a:ln w="9525">
                            <a:noFill/>
                          </a:ln>
                        </pic:spPr>
                      </pic:pic>
                    </a:graphicData>
                  </a:graphic>
                </wp:inline>
              </w:drawing>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EF3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48"/>
                <w:lang w:val="en-US" w:eastAsia="zh-CN" w:bidi="ar"/>
              </w:rPr>
              <w:t>武成路、鱼市街、珠子街、篦子街、鱼市巷，孝义路、仁和路、迎晖路、大河街、大河一二三四街、和巷子、姜巷子、宽厚街。</w:t>
            </w: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1258">
            <w:pPr>
              <w:jc w:val="center"/>
              <w:rPr>
                <w:rFonts w:hint="eastAsia" w:ascii="宋体" w:hAnsi="宋体" w:eastAsia="宋体" w:cs="宋体"/>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29E9">
            <w:pPr>
              <w:jc w:val="center"/>
              <w:rPr>
                <w:rFonts w:hint="default" w:ascii="Times New Roman" w:hAnsi="Times New Roman" w:eastAsia="宋体" w:cs="Times New Roman"/>
                <w:i w:val="0"/>
                <w:iCs w:val="0"/>
                <w:color w:val="000000"/>
                <w:sz w:val="18"/>
                <w:szCs w:val="18"/>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8CCA">
            <w:pPr>
              <w:jc w:val="center"/>
              <w:rPr>
                <w:rFonts w:hint="default" w:ascii="Times New Roman" w:hAnsi="Times New Roman" w:eastAsia="宋体" w:cs="Times New Roman"/>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804C">
            <w:pPr>
              <w:jc w:val="center"/>
              <w:rPr>
                <w:rFonts w:hint="default" w:ascii="Times New Roman" w:hAnsi="Times New Roman" w:eastAsia="宋体" w:cs="Times New Roman"/>
                <w:i w:val="0"/>
                <w:iCs w:val="0"/>
                <w:color w:val="000000"/>
                <w:sz w:val="18"/>
                <w:szCs w:val="18"/>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E74AB">
            <w:pPr>
              <w:jc w:val="center"/>
              <w:rPr>
                <w:rFonts w:hint="default" w:ascii="Times New Roman" w:hAnsi="Times New Roman" w:eastAsia="宋体" w:cs="Times New Roman"/>
                <w:i w:val="0"/>
                <w:iCs w:val="0"/>
                <w:color w:val="000000"/>
                <w:sz w:val="18"/>
                <w:szCs w:val="18"/>
                <w:u w:val="none"/>
              </w:rPr>
            </w:pPr>
          </w:p>
        </w:tc>
      </w:tr>
      <w:tr w14:paraId="53FB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6B67">
            <w:pPr>
              <w:keepNext w:val="0"/>
              <w:keepLines w:val="0"/>
              <w:widowControl/>
              <w:suppressLineNumbers w:val="0"/>
              <w:jc w:val="center"/>
              <w:textAlignment w:val="center"/>
              <w:rPr>
                <w:rStyle w:val="49"/>
                <w:sz w:val="24"/>
                <w:szCs w:val="24"/>
                <w:lang w:val="en-US" w:eastAsia="zh-CN" w:bidi="ar"/>
              </w:rPr>
            </w:pPr>
          </w:p>
          <w:p w14:paraId="2BC83A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Style w:val="49"/>
                <w:sz w:val="24"/>
                <w:szCs w:val="24"/>
                <w:lang w:val="en-US" w:eastAsia="zh-CN" w:bidi="ar"/>
              </w:rPr>
              <w:t>合计</w:t>
            </w:r>
            <w:r>
              <w:rPr>
                <w:rStyle w:val="49"/>
                <w:rFonts w:hint="eastAsia"/>
                <w:sz w:val="24"/>
                <w:szCs w:val="24"/>
                <w:u w:val="single"/>
                <w:lang w:val="en-US" w:eastAsia="zh-CN" w:bidi="ar"/>
              </w:rPr>
              <w:t xml:space="preserve">              </w:t>
            </w:r>
            <w:r>
              <w:rPr>
                <w:rStyle w:val="49"/>
                <w:rFonts w:hint="eastAsia"/>
                <w:sz w:val="24"/>
                <w:szCs w:val="24"/>
                <w:u w:val="none"/>
                <w:lang w:val="en-US" w:eastAsia="zh-CN" w:bidi="ar"/>
              </w:rPr>
              <w:t xml:space="preserve"> 元（含税，税率6%）</w:t>
            </w:r>
          </w:p>
          <w:p w14:paraId="49640D0A">
            <w:pPr>
              <w:rPr>
                <w:rFonts w:hint="default" w:ascii="Times New Roman" w:hAnsi="Times New Roman" w:eastAsia="宋体" w:cs="Times New Roman"/>
                <w:b/>
                <w:bCs/>
                <w:i w:val="0"/>
                <w:iCs w:val="0"/>
                <w:color w:val="000000"/>
                <w:sz w:val="18"/>
                <w:szCs w:val="18"/>
                <w:u w:val="none"/>
              </w:rPr>
            </w:pPr>
          </w:p>
        </w:tc>
      </w:tr>
    </w:tbl>
    <w:p w14:paraId="7A6FF407">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注：1.含税单价包括人员及内业工资、办公用品、仪器折旧费、管理费、利润、税费、保险、规费、延期补偿费、风险等一切与本项目测绘任务有关的全部费用，在合同实施期间，不作任何调整。</w:t>
      </w:r>
    </w:p>
    <w:p w14:paraId="35902039">
      <w:pPr>
        <w:pStyle w:val="2"/>
        <w:keepNext w:val="0"/>
        <w:keepLines w:val="0"/>
        <w:pageBreakBefore w:val="0"/>
        <w:widowControl w:val="0"/>
        <w:kinsoku/>
        <w:wordWrap/>
        <w:overflowPunct/>
        <w:topLinePunct w:val="0"/>
        <w:autoSpaceDE/>
        <w:autoSpaceDN/>
        <w:bidi w:val="0"/>
        <w:adjustRightInd/>
        <w:spacing w:line="240" w:lineRule="auto"/>
        <w:ind w:firstLine="723" w:firstLineChars="3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2.以上报价不得超过采购人给定的</w:t>
      </w:r>
      <w:r>
        <w:rPr>
          <w:rFonts w:hint="eastAsia" w:ascii="宋体" w:hAnsi="宋体" w:eastAsia="宋体" w:cs="宋体"/>
          <w:b/>
          <w:bCs/>
          <w:i w:val="0"/>
          <w:iCs w:val="0"/>
          <w:color w:val="auto"/>
          <w:kern w:val="2"/>
          <w:sz w:val="24"/>
          <w:szCs w:val="24"/>
          <w:highlight w:val="none"/>
          <w:u w:val="none"/>
          <w:lang w:val="en-US" w:eastAsia="zh-CN" w:bidi="ar"/>
        </w:rPr>
        <w:t>单价限价，否则作废标处理</w:t>
      </w:r>
      <w:r>
        <w:rPr>
          <w:rFonts w:hint="eastAsia" w:ascii="宋体" w:hAnsi="宋体" w:eastAsia="宋体" w:cs="宋体"/>
          <w:i w:val="0"/>
          <w:iCs w:val="0"/>
          <w:color w:val="auto"/>
          <w:kern w:val="2"/>
          <w:sz w:val="24"/>
          <w:szCs w:val="24"/>
          <w:highlight w:val="none"/>
          <w:u w:val="none"/>
          <w:lang w:val="en-US" w:eastAsia="zh-CN" w:bidi="ar"/>
        </w:rPr>
        <w:t>。</w:t>
      </w:r>
    </w:p>
    <w:p w14:paraId="227ED690">
      <w:pPr>
        <w:pStyle w:val="2"/>
        <w:keepNext w:val="0"/>
        <w:keepLines w:val="0"/>
        <w:pageBreakBefore w:val="0"/>
        <w:widowControl w:val="0"/>
        <w:kinsoku/>
        <w:wordWrap/>
        <w:overflowPunct/>
        <w:topLinePunct w:val="0"/>
        <w:autoSpaceDE/>
        <w:autoSpaceDN/>
        <w:bidi w:val="0"/>
        <w:adjustRightInd/>
        <w:spacing w:line="240" w:lineRule="auto"/>
        <w:ind w:firstLine="723" w:firstLineChars="300"/>
        <w:textAlignment w:val="auto"/>
        <w:rPr>
          <w:rFonts w:hint="default"/>
          <w:sz w:val="24"/>
          <w:szCs w:val="24"/>
          <w:lang w:val="en-US" w:eastAsia="zh-CN"/>
        </w:rPr>
        <w:sectPr>
          <w:type w:val="continuous"/>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b/>
          <w:bCs/>
          <w:color w:val="auto"/>
          <w:sz w:val="24"/>
          <w:szCs w:val="24"/>
          <w:highlight w:val="none"/>
          <w:lang w:val="en-US" w:eastAsia="zh-CN"/>
        </w:rPr>
        <w:t>3.本项目税率固定为6%，结算时未按固定税率开具发票的，采购人将在结算款中予以扣除</w:t>
      </w:r>
      <w:r>
        <w:rPr>
          <w:rFonts w:hint="eastAsia" w:ascii="宋体" w:hAnsi="宋体" w:cs="Arial"/>
          <w:b/>
          <w:bCs/>
          <w:color w:val="auto"/>
          <w:sz w:val="24"/>
          <w:szCs w:val="24"/>
          <w:highlight w:val="none"/>
          <w:lang w:val="en-US" w:eastAsia="zh-CN"/>
        </w:rPr>
        <w:t>。</w:t>
      </w:r>
    </w:p>
    <w:p w14:paraId="34E2D070">
      <w:pPr>
        <w:spacing w:line="360" w:lineRule="auto"/>
        <w:ind w:firstLine="480" w:firstLineChars="200"/>
        <w:jc w:val="left"/>
        <w:rPr>
          <w:rFonts w:hint="eastAsia"/>
          <w:color w:val="auto"/>
          <w:sz w:val="24"/>
          <w:highlight w:val="none"/>
        </w:rPr>
      </w:pPr>
    </w:p>
    <w:p w14:paraId="589BCF2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9707828">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CAA6C7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41D5130">
      <w:pPr>
        <w:spacing w:before="120" w:beforeLines="50" w:after="360" w:afterLines="150"/>
        <w:jc w:val="center"/>
        <w:outlineLvl w:val="1"/>
        <w:rPr>
          <w:rFonts w:hint="eastAsia" w:ascii="宋体" w:hAnsi="宋体"/>
          <w:b/>
          <w:color w:val="auto"/>
          <w:sz w:val="32"/>
          <w:szCs w:val="32"/>
          <w:highlight w:val="none"/>
        </w:rPr>
      </w:pPr>
      <w:bookmarkStart w:id="75" w:name="_Toc28412"/>
      <w:bookmarkStart w:id="76" w:name="_Toc29862"/>
      <w:bookmarkStart w:id="77"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5"/>
      <w:bookmarkEnd w:id="76"/>
      <w:bookmarkEnd w:id="77"/>
    </w:p>
    <w:p w14:paraId="7E522117">
      <w:pPr>
        <w:spacing w:line="312" w:lineRule="auto"/>
        <w:jc w:val="left"/>
        <w:rPr>
          <w:rFonts w:hint="eastAsia"/>
          <w:color w:val="auto"/>
          <w:sz w:val="24"/>
          <w:highlight w:val="none"/>
        </w:rPr>
      </w:pPr>
      <w:r>
        <w:rPr>
          <w:rFonts w:hint="eastAsia"/>
          <w:color w:val="auto"/>
          <w:sz w:val="24"/>
          <w:highlight w:val="none"/>
        </w:rPr>
        <w:t>XXX（采购人名称）：</w:t>
      </w:r>
    </w:p>
    <w:p w14:paraId="430350E9">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77536AE">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09A423F7">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00E4C060">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AC1D97F">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069B8C1A">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03498A23">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7391784C">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7292C50">
      <w:pPr>
        <w:spacing w:line="312" w:lineRule="auto"/>
        <w:ind w:firstLine="480" w:firstLineChars="200"/>
        <w:jc w:val="left"/>
        <w:rPr>
          <w:rFonts w:hint="eastAsia"/>
          <w:color w:val="auto"/>
          <w:sz w:val="24"/>
          <w:highlight w:val="none"/>
        </w:rPr>
      </w:pPr>
      <w:r>
        <w:rPr>
          <w:rFonts w:hint="eastAsia"/>
          <w:color w:val="auto"/>
          <w:sz w:val="24"/>
          <w:highlight w:val="none"/>
        </w:rPr>
        <w:t>（七）根据采购项目提出的特殊条件：</w:t>
      </w:r>
      <w:r>
        <w:rPr>
          <w:rFonts w:hint="eastAsia"/>
          <w:b w:val="0"/>
          <w:bCs/>
          <w:color w:val="auto"/>
          <w:sz w:val="24"/>
          <w:highlight w:val="none"/>
          <w:lang w:val="en-US" w:eastAsia="zh-CN"/>
        </w:rPr>
        <w:t>供应商具备行政主管部门颁发的测绘乙级及以上资质，资质在有效期内</w:t>
      </w:r>
      <w:r>
        <w:rPr>
          <w:rFonts w:hint="eastAsia" w:ascii="宋体" w:hAnsi="宋体"/>
          <w:bCs/>
          <w:sz w:val="24"/>
          <w:highlight w:val="none"/>
          <w:lang w:eastAsia="zh-CN"/>
        </w:rPr>
        <w:t>。</w:t>
      </w:r>
    </w:p>
    <w:p w14:paraId="190A0635">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5E8CB1C">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085021A4">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19567777">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5D69AC62">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505DBD41">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27870BCA">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6467E2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58DCF9">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B7A39DC">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3504E31">
      <w:pPr>
        <w:spacing w:before="120" w:beforeLines="50" w:after="360" w:afterLines="150"/>
        <w:jc w:val="center"/>
        <w:outlineLvl w:val="1"/>
        <w:rPr>
          <w:rFonts w:hint="eastAsia" w:ascii="宋体" w:hAnsi="宋体" w:cs="Arial"/>
          <w:b/>
          <w:bCs/>
          <w:color w:val="auto"/>
          <w:sz w:val="32"/>
          <w:szCs w:val="32"/>
          <w:highlight w:val="none"/>
        </w:rPr>
      </w:pPr>
      <w:bookmarkStart w:id="78" w:name="_Toc16489"/>
      <w:bookmarkStart w:id="79" w:name="_Toc9917"/>
      <w:bookmarkStart w:id="80" w:name="_Toc30219"/>
      <w:bookmarkStart w:id="81" w:name="_Toc2900"/>
      <w:bookmarkStart w:id="82" w:name="_Toc24395"/>
      <w:bookmarkStart w:id="83" w:name="_Toc91771169"/>
      <w:bookmarkStart w:id="84" w:name="_Toc28506"/>
      <w:bookmarkStart w:id="85"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8"/>
      <w:bookmarkEnd w:id="79"/>
      <w:bookmarkEnd w:id="80"/>
      <w:bookmarkEnd w:id="81"/>
      <w:bookmarkEnd w:id="82"/>
      <w:bookmarkEnd w:id="83"/>
      <w:bookmarkEnd w:id="84"/>
      <w:bookmarkEnd w:id="85"/>
    </w:p>
    <w:p w14:paraId="6FD48AC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C459A09">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B046F0A">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26088A4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C525AC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1E42562">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3F2CCF4">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AD44F74">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ED5B4E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277084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6958FB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A58EC1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6" w:name="_Toc15953"/>
      <w:bookmarkStart w:id="87" w:name="_Toc1333"/>
      <w:bookmarkStart w:id="88" w:name="_Toc91771170"/>
      <w:r>
        <w:rPr>
          <w:rFonts w:hint="eastAsia" w:ascii="黑体" w:hAnsi="黑体" w:eastAsia="黑体" w:cs="Arial"/>
          <w:bCs/>
          <w:color w:val="auto"/>
          <w:sz w:val="32"/>
          <w:szCs w:val="32"/>
          <w:highlight w:val="none"/>
        </w:rPr>
        <w:t>七、供应商基本情况表</w:t>
      </w:r>
      <w:bookmarkEnd w:id="86"/>
      <w:bookmarkEnd w:id="87"/>
      <w:bookmarkEnd w:id="88"/>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57E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BB55DE9">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21820205">
            <w:pPr>
              <w:jc w:val="center"/>
              <w:rPr>
                <w:rFonts w:hint="eastAsia" w:ascii="宋体" w:hAnsi="宋体" w:cs="Arial"/>
                <w:bCs/>
                <w:color w:val="auto"/>
                <w:sz w:val="24"/>
                <w:highlight w:val="none"/>
              </w:rPr>
            </w:pPr>
          </w:p>
        </w:tc>
      </w:tr>
      <w:tr w14:paraId="6E94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342AF79">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7BEE9D92">
            <w:pPr>
              <w:jc w:val="center"/>
              <w:rPr>
                <w:rFonts w:hint="eastAsia" w:ascii="宋体" w:hAnsi="宋体" w:cs="Arial"/>
                <w:bCs/>
                <w:color w:val="auto"/>
                <w:sz w:val="24"/>
                <w:highlight w:val="none"/>
              </w:rPr>
            </w:pPr>
          </w:p>
        </w:tc>
        <w:tc>
          <w:tcPr>
            <w:tcW w:w="1260" w:type="dxa"/>
            <w:gridSpan w:val="3"/>
            <w:noWrap w:val="0"/>
            <w:vAlign w:val="center"/>
          </w:tcPr>
          <w:p w14:paraId="23D5B44D">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231414DB">
            <w:pPr>
              <w:jc w:val="center"/>
              <w:rPr>
                <w:rFonts w:hint="eastAsia" w:ascii="宋体" w:hAnsi="宋体" w:cs="Arial"/>
                <w:bCs/>
                <w:color w:val="auto"/>
                <w:sz w:val="24"/>
                <w:highlight w:val="none"/>
              </w:rPr>
            </w:pPr>
          </w:p>
        </w:tc>
      </w:tr>
      <w:tr w14:paraId="7EC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5397E168">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78DA6EE">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5EFFF57A">
            <w:pPr>
              <w:jc w:val="center"/>
              <w:rPr>
                <w:rFonts w:hint="eastAsia" w:ascii="宋体" w:hAnsi="宋体" w:cs="Arial"/>
                <w:bCs/>
                <w:color w:val="auto"/>
                <w:sz w:val="24"/>
                <w:highlight w:val="none"/>
              </w:rPr>
            </w:pPr>
          </w:p>
        </w:tc>
        <w:tc>
          <w:tcPr>
            <w:tcW w:w="1260" w:type="dxa"/>
            <w:gridSpan w:val="3"/>
            <w:noWrap w:val="0"/>
            <w:vAlign w:val="center"/>
          </w:tcPr>
          <w:p w14:paraId="32D2234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29FE0926">
            <w:pPr>
              <w:jc w:val="center"/>
              <w:rPr>
                <w:rFonts w:hint="eastAsia" w:ascii="宋体" w:hAnsi="宋体" w:cs="Arial"/>
                <w:bCs/>
                <w:color w:val="auto"/>
                <w:sz w:val="24"/>
                <w:highlight w:val="none"/>
              </w:rPr>
            </w:pPr>
          </w:p>
        </w:tc>
      </w:tr>
      <w:tr w14:paraId="748F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5139929">
            <w:pPr>
              <w:jc w:val="center"/>
              <w:rPr>
                <w:rFonts w:hint="eastAsia" w:ascii="宋体" w:hAnsi="宋体" w:cs="Arial"/>
                <w:bCs/>
                <w:color w:val="auto"/>
                <w:sz w:val="24"/>
                <w:highlight w:val="none"/>
              </w:rPr>
            </w:pPr>
          </w:p>
        </w:tc>
        <w:tc>
          <w:tcPr>
            <w:tcW w:w="986" w:type="dxa"/>
            <w:noWrap w:val="0"/>
            <w:vAlign w:val="center"/>
          </w:tcPr>
          <w:p w14:paraId="7222773B">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2FCC0B29">
            <w:pPr>
              <w:jc w:val="center"/>
              <w:rPr>
                <w:rFonts w:hint="eastAsia" w:ascii="宋体" w:hAnsi="宋体" w:cs="Arial"/>
                <w:bCs/>
                <w:color w:val="auto"/>
                <w:sz w:val="24"/>
                <w:highlight w:val="none"/>
              </w:rPr>
            </w:pPr>
          </w:p>
        </w:tc>
        <w:tc>
          <w:tcPr>
            <w:tcW w:w="1260" w:type="dxa"/>
            <w:gridSpan w:val="3"/>
            <w:noWrap w:val="0"/>
            <w:vAlign w:val="center"/>
          </w:tcPr>
          <w:p w14:paraId="46D72C5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0F156B6A">
            <w:pPr>
              <w:jc w:val="center"/>
              <w:rPr>
                <w:rFonts w:hint="eastAsia" w:ascii="宋体" w:hAnsi="宋体" w:cs="Arial"/>
                <w:bCs/>
                <w:color w:val="auto"/>
                <w:sz w:val="24"/>
                <w:highlight w:val="none"/>
              </w:rPr>
            </w:pPr>
          </w:p>
        </w:tc>
      </w:tr>
      <w:tr w14:paraId="64C9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8A6DE12">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8C06736">
            <w:pPr>
              <w:jc w:val="center"/>
              <w:rPr>
                <w:rFonts w:hint="eastAsia" w:ascii="宋体" w:hAnsi="宋体" w:cs="Arial"/>
                <w:bCs/>
                <w:color w:val="auto"/>
                <w:sz w:val="24"/>
                <w:highlight w:val="none"/>
              </w:rPr>
            </w:pPr>
          </w:p>
        </w:tc>
      </w:tr>
      <w:tr w14:paraId="61AC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74C38A">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1726877A">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559F240">
            <w:pPr>
              <w:jc w:val="center"/>
              <w:rPr>
                <w:rFonts w:hint="eastAsia" w:ascii="宋体" w:hAnsi="宋体" w:cs="Arial"/>
                <w:bCs/>
                <w:color w:val="auto"/>
                <w:sz w:val="24"/>
                <w:highlight w:val="none"/>
              </w:rPr>
            </w:pPr>
          </w:p>
        </w:tc>
        <w:tc>
          <w:tcPr>
            <w:tcW w:w="1260" w:type="dxa"/>
            <w:noWrap w:val="0"/>
            <w:vAlign w:val="center"/>
          </w:tcPr>
          <w:p w14:paraId="2B4997C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3F0596D">
            <w:pPr>
              <w:jc w:val="center"/>
              <w:rPr>
                <w:rFonts w:hint="eastAsia" w:ascii="宋体" w:hAnsi="宋体" w:cs="Arial"/>
                <w:bCs/>
                <w:color w:val="auto"/>
                <w:sz w:val="24"/>
                <w:highlight w:val="none"/>
              </w:rPr>
            </w:pPr>
          </w:p>
        </w:tc>
        <w:tc>
          <w:tcPr>
            <w:tcW w:w="1260" w:type="dxa"/>
            <w:gridSpan w:val="3"/>
            <w:noWrap w:val="0"/>
            <w:vAlign w:val="center"/>
          </w:tcPr>
          <w:p w14:paraId="090514E7">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2668C30">
            <w:pPr>
              <w:jc w:val="center"/>
              <w:rPr>
                <w:rFonts w:hint="eastAsia" w:ascii="宋体" w:hAnsi="宋体" w:cs="Arial"/>
                <w:bCs/>
                <w:color w:val="auto"/>
                <w:sz w:val="24"/>
                <w:highlight w:val="none"/>
              </w:rPr>
            </w:pPr>
          </w:p>
        </w:tc>
      </w:tr>
      <w:tr w14:paraId="07E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017F5E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7790000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04A511C">
            <w:pPr>
              <w:jc w:val="center"/>
              <w:rPr>
                <w:rFonts w:hint="eastAsia" w:ascii="宋体" w:hAnsi="宋体" w:cs="Arial"/>
                <w:bCs/>
                <w:color w:val="auto"/>
                <w:sz w:val="24"/>
                <w:highlight w:val="none"/>
              </w:rPr>
            </w:pPr>
          </w:p>
        </w:tc>
        <w:tc>
          <w:tcPr>
            <w:tcW w:w="1260" w:type="dxa"/>
            <w:noWrap w:val="0"/>
            <w:vAlign w:val="center"/>
          </w:tcPr>
          <w:p w14:paraId="696DAF3C">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4533A47">
            <w:pPr>
              <w:jc w:val="center"/>
              <w:rPr>
                <w:rFonts w:hint="eastAsia" w:ascii="宋体" w:hAnsi="宋体" w:cs="Arial"/>
                <w:bCs/>
                <w:color w:val="auto"/>
                <w:sz w:val="24"/>
                <w:highlight w:val="none"/>
              </w:rPr>
            </w:pPr>
          </w:p>
        </w:tc>
        <w:tc>
          <w:tcPr>
            <w:tcW w:w="1260" w:type="dxa"/>
            <w:gridSpan w:val="3"/>
            <w:noWrap w:val="0"/>
            <w:vAlign w:val="center"/>
          </w:tcPr>
          <w:p w14:paraId="512F91E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0B6E804">
            <w:pPr>
              <w:jc w:val="center"/>
              <w:rPr>
                <w:rFonts w:hint="eastAsia" w:ascii="宋体" w:hAnsi="宋体" w:cs="Arial"/>
                <w:bCs/>
                <w:color w:val="auto"/>
                <w:sz w:val="24"/>
                <w:highlight w:val="none"/>
              </w:rPr>
            </w:pPr>
          </w:p>
        </w:tc>
      </w:tr>
      <w:tr w14:paraId="1489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D86E869">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000480B2">
            <w:pPr>
              <w:jc w:val="center"/>
              <w:rPr>
                <w:rFonts w:hint="eastAsia" w:ascii="宋体" w:hAnsi="宋体" w:cs="Arial"/>
                <w:bCs/>
                <w:color w:val="auto"/>
                <w:sz w:val="24"/>
                <w:highlight w:val="none"/>
              </w:rPr>
            </w:pPr>
          </w:p>
        </w:tc>
        <w:tc>
          <w:tcPr>
            <w:tcW w:w="4897" w:type="dxa"/>
            <w:gridSpan w:val="7"/>
            <w:noWrap w:val="0"/>
            <w:vAlign w:val="center"/>
          </w:tcPr>
          <w:p w14:paraId="5BA45DEF">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DB4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FE719CC">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1D78632">
            <w:pPr>
              <w:jc w:val="center"/>
              <w:rPr>
                <w:rFonts w:hint="eastAsia" w:ascii="宋体" w:hAnsi="宋体" w:cs="Arial"/>
                <w:bCs/>
                <w:color w:val="auto"/>
                <w:sz w:val="24"/>
                <w:highlight w:val="none"/>
              </w:rPr>
            </w:pPr>
          </w:p>
        </w:tc>
        <w:tc>
          <w:tcPr>
            <w:tcW w:w="1260" w:type="dxa"/>
            <w:vMerge w:val="restart"/>
            <w:noWrap w:val="0"/>
            <w:vAlign w:val="center"/>
          </w:tcPr>
          <w:p w14:paraId="7BFEF55D">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3CD8B274">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0198D632">
            <w:pPr>
              <w:jc w:val="center"/>
              <w:rPr>
                <w:rFonts w:hint="eastAsia" w:ascii="宋体" w:hAnsi="宋体" w:cs="Arial"/>
                <w:bCs/>
                <w:color w:val="auto"/>
                <w:sz w:val="24"/>
                <w:highlight w:val="none"/>
              </w:rPr>
            </w:pPr>
          </w:p>
        </w:tc>
      </w:tr>
      <w:tr w14:paraId="6A84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F378C2">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5D510D06">
            <w:pPr>
              <w:jc w:val="center"/>
              <w:rPr>
                <w:rFonts w:hint="eastAsia" w:ascii="宋体" w:hAnsi="宋体" w:cs="Arial"/>
                <w:bCs/>
                <w:color w:val="auto"/>
                <w:sz w:val="24"/>
                <w:highlight w:val="none"/>
              </w:rPr>
            </w:pPr>
          </w:p>
        </w:tc>
        <w:tc>
          <w:tcPr>
            <w:tcW w:w="1260" w:type="dxa"/>
            <w:vMerge w:val="continue"/>
            <w:noWrap w:val="0"/>
            <w:vAlign w:val="center"/>
          </w:tcPr>
          <w:p w14:paraId="3B3CA0C3">
            <w:pPr>
              <w:jc w:val="center"/>
              <w:rPr>
                <w:rFonts w:hint="eastAsia" w:ascii="宋体" w:hAnsi="宋体" w:cs="Arial"/>
                <w:bCs/>
                <w:color w:val="auto"/>
                <w:sz w:val="24"/>
                <w:highlight w:val="none"/>
              </w:rPr>
            </w:pPr>
          </w:p>
        </w:tc>
        <w:tc>
          <w:tcPr>
            <w:tcW w:w="2101" w:type="dxa"/>
            <w:gridSpan w:val="3"/>
            <w:noWrap w:val="0"/>
            <w:vAlign w:val="center"/>
          </w:tcPr>
          <w:p w14:paraId="37CE90D1">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48702E37">
            <w:pPr>
              <w:jc w:val="center"/>
              <w:rPr>
                <w:rFonts w:hint="eastAsia" w:ascii="宋体" w:hAnsi="宋体" w:cs="Arial"/>
                <w:bCs/>
                <w:color w:val="auto"/>
                <w:sz w:val="24"/>
                <w:highlight w:val="none"/>
              </w:rPr>
            </w:pPr>
          </w:p>
        </w:tc>
      </w:tr>
      <w:tr w14:paraId="2162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3796B5">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B18CA7C">
            <w:pPr>
              <w:jc w:val="center"/>
              <w:rPr>
                <w:rFonts w:hint="eastAsia" w:ascii="宋体" w:hAnsi="宋体" w:cs="Arial"/>
                <w:bCs/>
                <w:color w:val="auto"/>
                <w:sz w:val="24"/>
                <w:highlight w:val="none"/>
              </w:rPr>
            </w:pPr>
          </w:p>
        </w:tc>
        <w:tc>
          <w:tcPr>
            <w:tcW w:w="1260" w:type="dxa"/>
            <w:vMerge w:val="continue"/>
            <w:noWrap w:val="0"/>
            <w:vAlign w:val="center"/>
          </w:tcPr>
          <w:p w14:paraId="005D30B5">
            <w:pPr>
              <w:jc w:val="center"/>
              <w:rPr>
                <w:rFonts w:hint="eastAsia" w:ascii="宋体" w:hAnsi="宋体" w:cs="Arial"/>
                <w:bCs/>
                <w:color w:val="auto"/>
                <w:sz w:val="24"/>
                <w:highlight w:val="none"/>
              </w:rPr>
            </w:pPr>
          </w:p>
        </w:tc>
        <w:tc>
          <w:tcPr>
            <w:tcW w:w="2101" w:type="dxa"/>
            <w:gridSpan w:val="3"/>
            <w:noWrap w:val="0"/>
            <w:vAlign w:val="center"/>
          </w:tcPr>
          <w:p w14:paraId="6C476DA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3EE6FB0E">
            <w:pPr>
              <w:jc w:val="center"/>
              <w:rPr>
                <w:rFonts w:hint="eastAsia" w:ascii="宋体" w:hAnsi="宋体" w:cs="Arial"/>
                <w:bCs/>
                <w:color w:val="auto"/>
                <w:sz w:val="24"/>
                <w:highlight w:val="none"/>
              </w:rPr>
            </w:pPr>
          </w:p>
        </w:tc>
      </w:tr>
      <w:tr w14:paraId="6E84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999F5AF">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2364F74">
            <w:pPr>
              <w:jc w:val="center"/>
              <w:rPr>
                <w:rFonts w:hint="eastAsia" w:ascii="宋体" w:hAnsi="宋体" w:cs="Arial"/>
                <w:bCs/>
                <w:color w:val="auto"/>
                <w:sz w:val="24"/>
                <w:highlight w:val="none"/>
              </w:rPr>
            </w:pPr>
          </w:p>
        </w:tc>
        <w:tc>
          <w:tcPr>
            <w:tcW w:w="1260" w:type="dxa"/>
            <w:vMerge w:val="continue"/>
            <w:noWrap w:val="0"/>
            <w:vAlign w:val="center"/>
          </w:tcPr>
          <w:p w14:paraId="21DB0A5F">
            <w:pPr>
              <w:jc w:val="center"/>
              <w:rPr>
                <w:rFonts w:hint="eastAsia" w:ascii="宋体" w:hAnsi="宋体" w:cs="Arial"/>
                <w:bCs/>
                <w:color w:val="auto"/>
                <w:sz w:val="24"/>
                <w:highlight w:val="none"/>
              </w:rPr>
            </w:pPr>
          </w:p>
        </w:tc>
        <w:tc>
          <w:tcPr>
            <w:tcW w:w="2101" w:type="dxa"/>
            <w:gridSpan w:val="3"/>
            <w:noWrap w:val="0"/>
            <w:vAlign w:val="center"/>
          </w:tcPr>
          <w:p w14:paraId="5E011B2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4D7B048">
            <w:pPr>
              <w:jc w:val="center"/>
              <w:rPr>
                <w:rFonts w:hint="eastAsia" w:ascii="宋体" w:hAnsi="宋体" w:cs="Arial"/>
                <w:bCs/>
                <w:color w:val="auto"/>
                <w:sz w:val="24"/>
                <w:highlight w:val="none"/>
              </w:rPr>
            </w:pPr>
          </w:p>
        </w:tc>
      </w:tr>
      <w:tr w14:paraId="040F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F246872">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06821B5">
            <w:pPr>
              <w:jc w:val="center"/>
              <w:rPr>
                <w:rFonts w:hint="eastAsia" w:ascii="宋体" w:hAnsi="宋体" w:cs="Arial"/>
                <w:bCs/>
                <w:color w:val="auto"/>
                <w:sz w:val="24"/>
                <w:highlight w:val="none"/>
              </w:rPr>
            </w:pPr>
          </w:p>
        </w:tc>
        <w:tc>
          <w:tcPr>
            <w:tcW w:w="1260" w:type="dxa"/>
            <w:vMerge w:val="continue"/>
            <w:noWrap w:val="0"/>
            <w:vAlign w:val="center"/>
          </w:tcPr>
          <w:p w14:paraId="5C76940C">
            <w:pPr>
              <w:jc w:val="center"/>
              <w:rPr>
                <w:rFonts w:hint="eastAsia" w:ascii="宋体" w:hAnsi="宋体" w:cs="Arial"/>
                <w:bCs/>
                <w:color w:val="auto"/>
                <w:sz w:val="24"/>
                <w:highlight w:val="none"/>
              </w:rPr>
            </w:pPr>
          </w:p>
        </w:tc>
        <w:tc>
          <w:tcPr>
            <w:tcW w:w="2101" w:type="dxa"/>
            <w:gridSpan w:val="3"/>
            <w:noWrap w:val="0"/>
            <w:vAlign w:val="center"/>
          </w:tcPr>
          <w:p w14:paraId="1F4E135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66F257F7">
            <w:pPr>
              <w:jc w:val="center"/>
              <w:rPr>
                <w:rFonts w:hint="eastAsia" w:ascii="宋体" w:hAnsi="宋体" w:cs="Arial"/>
                <w:bCs/>
                <w:color w:val="auto"/>
                <w:sz w:val="24"/>
                <w:highlight w:val="none"/>
              </w:rPr>
            </w:pPr>
          </w:p>
        </w:tc>
      </w:tr>
      <w:tr w14:paraId="2B68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A72AD07">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5B94857C">
            <w:pPr>
              <w:jc w:val="center"/>
              <w:rPr>
                <w:rFonts w:hint="eastAsia" w:ascii="宋体" w:hAnsi="宋体" w:cs="Arial"/>
                <w:bCs/>
                <w:color w:val="auto"/>
                <w:sz w:val="24"/>
                <w:highlight w:val="none"/>
              </w:rPr>
            </w:pPr>
          </w:p>
        </w:tc>
      </w:tr>
      <w:tr w14:paraId="04BF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AB63CDC">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37FEA36C">
            <w:pPr>
              <w:jc w:val="center"/>
              <w:rPr>
                <w:rFonts w:hint="eastAsia" w:ascii="宋体" w:hAnsi="宋体" w:cs="Arial"/>
                <w:bCs/>
                <w:color w:val="auto"/>
                <w:sz w:val="24"/>
                <w:highlight w:val="none"/>
              </w:rPr>
            </w:pPr>
          </w:p>
        </w:tc>
      </w:tr>
    </w:tbl>
    <w:p w14:paraId="2554610E">
      <w:pPr>
        <w:adjustRightInd w:val="0"/>
        <w:spacing w:line="400" w:lineRule="exact"/>
        <w:jc w:val="left"/>
        <w:rPr>
          <w:rFonts w:hint="eastAsia" w:ascii="宋体" w:hAnsi="宋体"/>
          <w:color w:val="auto"/>
          <w:sz w:val="24"/>
          <w:highlight w:val="none"/>
        </w:rPr>
      </w:pPr>
    </w:p>
    <w:p w14:paraId="6E1F0BF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585A24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CED9CE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237DBCC">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9" w:name="_Toc91771172"/>
      <w:bookmarkStart w:id="90" w:name="_Toc2950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89"/>
      <w:bookmarkEnd w:id="90"/>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829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229A9789">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7A9BF985">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929BAC8">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4F3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7" w:hRule="atLeast"/>
          <w:jc w:val="center"/>
        </w:trPr>
        <w:tc>
          <w:tcPr>
            <w:tcW w:w="848" w:type="dxa"/>
            <w:noWrap w:val="0"/>
            <w:vAlign w:val="center"/>
          </w:tcPr>
          <w:p w14:paraId="43E32672">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72CE8F07">
            <w:pPr>
              <w:keepNext w:val="0"/>
              <w:keepLines w:val="0"/>
              <w:pageBreakBefore w:val="0"/>
              <w:widowControl w:val="0"/>
              <w:numPr>
                <w:ilvl w:val="0"/>
                <w:numId w:val="5"/>
              </w:numPr>
              <w:tabs>
                <w:tab w:val="left" w:pos="851"/>
              </w:tabs>
              <w:kinsoku/>
              <w:wordWrap/>
              <w:overflowPunct/>
              <w:topLinePunct w:val="0"/>
              <w:autoSpaceDE/>
              <w:autoSpaceDN/>
              <w:bidi w:val="0"/>
              <w:adjustRightInd/>
              <w:snapToGrid/>
              <w:spacing w:line="240" w:lineRule="auto"/>
              <w:jc w:val="left"/>
              <w:textAlignment w:val="auto"/>
              <w:rPr>
                <w:rFonts w:hint="eastAsia" w:ascii="宋体" w:hAnsi="宋体"/>
                <w:b/>
                <w:color w:val="auto"/>
                <w:sz w:val="32"/>
                <w:highlight w:val="none"/>
                <w:lang w:eastAsia="zh-CN"/>
              </w:rPr>
            </w:pPr>
            <w:r>
              <w:rPr>
                <w:rFonts w:hint="eastAsia" w:ascii="宋体" w:hAnsi="宋体"/>
                <w:b/>
                <w:color w:val="auto"/>
                <w:sz w:val="32"/>
                <w:highlight w:val="none"/>
                <w:lang w:val="en-US" w:eastAsia="zh-CN"/>
              </w:rPr>
              <w:t>技术要求</w:t>
            </w:r>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14:paraId="570E8B34">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测绘</w:t>
            </w:r>
            <w:r>
              <w:rPr>
                <w:rFonts w:hint="default" w:ascii="Times New Roman" w:hAnsi="Times New Roman" w:eastAsia="宋体" w:cs="Times New Roman"/>
                <w:color w:val="auto"/>
                <w:sz w:val="24"/>
                <w:szCs w:val="24"/>
                <w:highlight w:val="none"/>
                <w:lang w:val="en-US" w:eastAsia="zh-CN"/>
              </w:rPr>
              <w:t>过程和成果必须满足国家、行业和地区的规范、标准的要求，成果文件必须通过采购人核查，本项目执行的标准规范如下：</w:t>
            </w:r>
          </w:p>
          <w:p w14:paraId="3A03784B">
            <w:pPr>
              <w:keepNext w:val="0"/>
              <w:keepLines w:val="0"/>
              <w:pageBreakBefore w:val="0"/>
              <w:widowControl w:val="0"/>
              <w:tabs>
                <w:tab w:val="left" w:pos="851"/>
              </w:tabs>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olor w:val="auto"/>
                <w:sz w:val="22"/>
                <w:szCs w:val="22"/>
                <w:highlight w:val="none"/>
                <w:lang w:val="en-US" w:eastAsia="zh-CN"/>
              </w:rPr>
            </w:pPr>
            <w:r>
              <w:rPr>
                <w:rFonts w:hint="eastAsia"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val="en-US" w:eastAsia="zh-CN"/>
              </w:rPr>
              <w:t>中华人民共和国国家标准（GB50026-2020）《工程测量标准》</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b.测绘严格按照泸州市住房和城乡建设局《关于印发《泸州市城镇管网信息管理系统数据规定（试行）》、《泸州市城镇管网信息管理系统规划设计数据规定（试行）》、《泸州市城镇管网信息管理系统竣工测量数据规定（试行）》的通知》（泸住建发〔2019〕26号）文件要求执行</w:t>
            </w:r>
            <w:r>
              <w:rPr>
                <w:rFonts w:hint="default" w:ascii="Times New Roman" w:hAnsi="Times New Roman" w:cs="Times New Roman"/>
                <w:color w:val="auto"/>
                <w:sz w:val="24"/>
                <w:szCs w:val="24"/>
                <w:highlight w:val="none"/>
                <w:lang w:val="en-US" w:eastAsia="zh-CN"/>
              </w:rPr>
              <w:t>、c.川建发【2010】19号文件：《四川省房产测绘实施细则》、GB/T17986.1-2000《房产测绘规范》、GB/T50353-2013《建筑工程建筑面积计算规范》、《泸州市城乡规划管理技术规范》、《JGJ100-2015车库建筑设计规范》等国家、省标准规范；</w:t>
            </w:r>
          </w:p>
        </w:tc>
        <w:tc>
          <w:tcPr>
            <w:tcW w:w="3398" w:type="dxa"/>
            <w:noWrap w:val="0"/>
            <w:vAlign w:val="center"/>
          </w:tcPr>
          <w:p w14:paraId="6FB6ED5E">
            <w:pPr>
              <w:jc w:val="center"/>
              <w:rPr>
                <w:rFonts w:hint="eastAsia" w:ascii="宋体" w:hAnsi="宋体"/>
                <w:color w:val="auto"/>
                <w:sz w:val="24"/>
                <w:highlight w:val="none"/>
              </w:rPr>
            </w:pPr>
          </w:p>
        </w:tc>
      </w:tr>
      <w:tr w14:paraId="2ED1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848" w:type="dxa"/>
            <w:noWrap w:val="0"/>
            <w:vAlign w:val="center"/>
          </w:tcPr>
          <w:p w14:paraId="6E8AB500">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91C55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1"/>
              <w:rPr>
                <w:rFonts w:hint="eastAsia" w:ascii="宋体" w:hAnsi="宋体"/>
                <w:b/>
                <w:color w:val="auto"/>
                <w:sz w:val="32"/>
                <w:highlight w:val="none"/>
              </w:rPr>
            </w:pPr>
            <w:r>
              <w:rPr>
                <w:rFonts w:hint="eastAsia" w:ascii="宋体" w:hAnsi="宋体"/>
                <w:b/>
                <w:color w:val="auto"/>
                <w:sz w:val="32"/>
                <w:highlight w:val="none"/>
                <w:lang w:val="en-US" w:eastAsia="zh-CN"/>
              </w:rPr>
              <w:t>三、服务</w:t>
            </w:r>
            <w:r>
              <w:rPr>
                <w:rFonts w:hint="eastAsia" w:ascii="宋体" w:hAnsi="宋体"/>
                <w:b/>
                <w:color w:val="auto"/>
                <w:sz w:val="32"/>
                <w:highlight w:val="none"/>
              </w:rPr>
              <w:t>要求</w:t>
            </w:r>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14:paraId="57DA99C3">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成果要求：</w:t>
            </w:r>
          </w:p>
          <w:p w14:paraId="1B37BF3B">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1、测绘结果提供国家2000坐标、85高程,1:500实测地形图；</w:t>
            </w:r>
          </w:p>
          <w:p w14:paraId="23DBA6F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2、调改范围比较零碎，项目进行时存在临时增减；</w:t>
            </w:r>
          </w:p>
          <w:p w14:paraId="7C6BB2D9">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3、其余未尽事宜，都应参照规定执行。</w:t>
            </w:r>
          </w:p>
          <w:p w14:paraId="21B670F2">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4、测绘内容需在既有测绘市政总图上合图反馈结果。</w:t>
            </w:r>
          </w:p>
          <w:p w14:paraId="63FD1339">
            <w:pPr>
              <w:keepNext w:val="0"/>
              <w:keepLines w:val="0"/>
              <w:pageBreakBefore w:val="0"/>
              <w:widowControl/>
              <w:tabs>
                <w:tab w:val="left" w:pos="851"/>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具体交付的成果份数：纸质资料一式肆份，</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电子版资料一份</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3B7D64A6">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宋体" w:hAnsi="宋体" w:eastAsia="宋体"/>
                <w:color w:val="auto"/>
                <w:sz w:val="22"/>
                <w:szCs w:val="22"/>
                <w:highlight w:val="none"/>
                <w:lang w:val="en-US" w:eastAsia="zh-CN"/>
              </w:rPr>
            </w:pPr>
            <w:r>
              <w:rPr>
                <w:rFonts w:hint="eastAsia" w:ascii="Times New Roman" w:hAnsi="Times New Roman"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lang w:val="en-US" w:eastAsia="zh-CN"/>
                <w14:textFill>
                  <w14:solidFill>
                    <w14:schemeClr w14:val="tx1"/>
                  </w14:solidFill>
                </w14:textFill>
              </w:rPr>
              <w:t>质量要求：</w:t>
            </w:r>
            <w:r>
              <w:rPr>
                <w:rFonts w:hint="default" w:ascii="Times New Roman" w:hAnsi="Times New Roman" w:cs="Times New Roman"/>
                <w:color w:val="000000" w:themeColor="text1"/>
                <w:sz w:val="24"/>
                <w:highlight w:val="none"/>
                <w14:textFill>
                  <w14:solidFill>
                    <w14:schemeClr w14:val="tx1"/>
                  </w14:solidFill>
                </w14:textFill>
              </w:rPr>
              <w:t>满足现行测量相关技术标准及规范要求</w:t>
            </w:r>
            <w:r>
              <w:rPr>
                <w:rFonts w:hint="eastAsia" w:cs="Times New Roman"/>
                <w:color w:val="000000" w:themeColor="text1"/>
                <w:sz w:val="24"/>
                <w:highlight w:val="none"/>
                <w:lang w:eastAsia="zh-CN"/>
                <w14:textFill>
                  <w14:solidFill>
                    <w14:schemeClr w14:val="tx1"/>
                  </w14:solidFill>
                </w14:textFill>
              </w:rPr>
              <w:t>。</w:t>
            </w:r>
            <w:r>
              <w:rPr>
                <w:rFonts w:hint="eastAsia" w:cs="Times New Roman"/>
                <w:kern w:val="2"/>
                <w:sz w:val="24"/>
                <w:szCs w:val="24"/>
                <w:lang w:val="en-US" w:eastAsia="zh-CN"/>
              </w:rPr>
              <w:br w:type="page"/>
            </w:r>
          </w:p>
        </w:tc>
        <w:tc>
          <w:tcPr>
            <w:tcW w:w="3398" w:type="dxa"/>
            <w:noWrap w:val="0"/>
            <w:vAlign w:val="center"/>
          </w:tcPr>
          <w:p w14:paraId="03634B14">
            <w:pPr>
              <w:jc w:val="center"/>
              <w:rPr>
                <w:rFonts w:hint="eastAsia" w:ascii="宋体" w:hAnsi="宋体"/>
                <w:color w:val="auto"/>
                <w:sz w:val="24"/>
                <w:highlight w:val="none"/>
              </w:rPr>
            </w:pPr>
          </w:p>
        </w:tc>
      </w:tr>
      <w:tr w14:paraId="5E1A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0BA8B2B1">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14:paraId="7C9C3C2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Times New Roman"/>
                <w:b/>
                <w:color w:val="auto"/>
                <w:sz w:val="32"/>
                <w:highlight w:val="none"/>
                <w:lang w:val="en-US" w:eastAsia="zh-CN"/>
              </w:rPr>
            </w:pPr>
            <w:r>
              <w:rPr>
                <w:rFonts w:hint="eastAsia" w:ascii="宋体" w:hAnsi="宋体" w:cs="Times New Roman"/>
                <w:b/>
                <w:color w:val="auto"/>
                <w:sz w:val="32"/>
                <w:highlight w:val="none"/>
                <w:lang w:val="en-US" w:eastAsia="zh-CN"/>
              </w:rPr>
              <w:t>四、</w:t>
            </w:r>
            <w:r>
              <w:rPr>
                <w:rFonts w:hint="eastAsia" w:ascii="宋体" w:hAnsi="宋体" w:eastAsia="宋体" w:cs="Times New Roman"/>
                <w:b/>
                <w:color w:val="auto"/>
                <w:sz w:val="32"/>
                <w:highlight w:val="none"/>
                <w:lang w:val="en-US" w:eastAsia="zh-CN"/>
              </w:rPr>
              <w:t>商务要求</w:t>
            </w:r>
            <w:r>
              <w:rPr>
                <w:rFonts w:hint="eastAsia" w:ascii="宋体" w:hAnsi="宋体" w:cs="Times New Roman"/>
                <w:b/>
                <w:color w:val="auto"/>
                <w:sz w:val="32"/>
                <w:highlight w:val="none"/>
                <w:lang w:val="en-US" w:eastAsia="zh-CN"/>
              </w:rPr>
              <w:t>（实质要求）</w:t>
            </w:r>
          </w:p>
          <w:p w14:paraId="2D020132">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2"/>
                <w:szCs w:val="22"/>
                <w:highlight w:val="none"/>
                <w:lang w:val="en-US" w:eastAsia="zh-CN"/>
              </w:rPr>
            </w:pP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lang w:eastAsia="zh-CN"/>
                <w14:textFill>
                  <w14:solidFill>
                    <w14:schemeClr w14:val="tx1"/>
                  </w14:solidFill>
                </w14:textFill>
              </w:rPr>
              <w:t>完成所有测绘工作并提交合格成果资料，支付至过程付款金额的70%，设计单位完成施工图设计后支付至结算金额的100%。（结算金额=实际工程量乘以投标单价），每次付款前供应商应当向采购人开具等额、有效的增值税专用发票，否则，采购人有权拒付相应款项且并不承担违约责任。</w:t>
            </w:r>
          </w:p>
        </w:tc>
        <w:tc>
          <w:tcPr>
            <w:tcW w:w="3398" w:type="dxa"/>
            <w:noWrap w:val="0"/>
            <w:vAlign w:val="center"/>
          </w:tcPr>
          <w:p w14:paraId="4818477D">
            <w:pPr>
              <w:jc w:val="center"/>
              <w:rPr>
                <w:rFonts w:hint="eastAsia" w:ascii="宋体" w:hAnsi="宋体"/>
                <w:color w:val="auto"/>
                <w:sz w:val="24"/>
                <w:highlight w:val="none"/>
              </w:rPr>
            </w:pPr>
          </w:p>
        </w:tc>
      </w:tr>
    </w:tbl>
    <w:p w14:paraId="25768CDA">
      <w:pPr>
        <w:ind w:firstLine="482" w:firstLineChars="200"/>
        <w:rPr>
          <w:rFonts w:hint="eastAsia" w:ascii="宋体" w:hAnsi="宋体"/>
          <w:b/>
          <w:color w:val="auto"/>
          <w:sz w:val="24"/>
          <w:highlight w:val="none"/>
        </w:rPr>
      </w:pPr>
    </w:p>
    <w:p w14:paraId="4EA690D3">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27222759">
      <w:pPr>
        <w:adjustRightInd w:val="0"/>
        <w:spacing w:line="400" w:lineRule="exact"/>
        <w:ind w:firstLine="480" w:firstLineChars="200"/>
        <w:jc w:val="left"/>
        <w:rPr>
          <w:rFonts w:hint="eastAsia" w:ascii="宋体" w:hAnsi="宋体"/>
          <w:color w:val="auto"/>
          <w:sz w:val="24"/>
          <w:highlight w:val="none"/>
        </w:rPr>
      </w:pPr>
    </w:p>
    <w:p w14:paraId="7A224DE9">
      <w:pPr>
        <w:adjustRightInd w:val="0"/>
        <w:spacing w:line="360" w:lineRule="auto"/>
        <w:ind w:left="420" w:leftChars="200"/>
        <w:jc w:val="left"/>
        <w:rPr>
          <w:rFonts w:hint="eastAsia" w:ascii="宋体" w:hAnsi="宋体"/>
          <w:color w:val="auto"/>
          <w:sz w:val="24"/>
          <w:highlight w:val="none"/>
        </w:rPr>
      </w:pPr>
    </w:p>
    <w:p w14:paraId="35CB9413">
      <w:pPr>
        <w:adjustRightInd w:val="0"/>
        <w:spacing w:line="360" w:lineRule="auto"/>
        <w:ind w:left="420" w:leftChars="200"/>
        <w:jc w:val="left"/>
        <w:rPr>
          <w:rFonts w:hint="eastAsia" w:ascii="宋体" w:hAnsi="宋体"/>
          <w:color w:val="auto"/>
          <w:sz w:val="24"/>
          <w:highlight w:val="none"/>
        </w:rPr>
      </w:pPr>
    </w:p>
    <w:p w14:paraId="1D81DDD6">
      <w:pPr>
        <w:adjustRightInd w:val="0"/>
        <w:spacing w:line="360" w:lineRule="auto"/>
        <w:ind w:left="420" w:leftChars="200"/>
        <w:jc w:val="left"/>
        <w:rPr>
          <w:rFonts w:hint="eastAsia" w:ascii="宋体" w:hAnsi="宋体"/>
          <w:color w:val="auto"/>
          <w:sz w:val="24"/>
          <w:highlight w:val="none"/>
        </w:rPr>
      </w:pPr>
    </w:p>
    <w:p w14:paraId="60A92451">
      <w:pPr>
        <w:adjustRightInd w:val="0"/>
        <w:spacing w:line="360" w:lineRule="auto"/>
        <w:ind w:left="420" w:leftChars="200"/>
        <w:jc w:val="left"/>
        <w:rPr>
          <w:rFonts w:hint="eastAsia" w:ascii="宋体" w:hAnsi="宋体"/>
          <w:color w:val="auto"/>
          <w:sz w:val="24"/>
          <w:highlight w:val="none"/>
        </w:rPr>
      </w:pPr>
    </w:p>
    <w:p w14:paraId="30533FF9">
      <w:pPr>
        <w:adjustRightInd w:val="0"/>
        <w:spacing w:line="360" w:lineRule="auto"/>
        <w:ind w:left="420" w:leftChars="200"/>
        <w:jc w:val="left"/>
        <w:rPr>
          <w:rFonts w:hint="eastAsia" w:ascii="宋体" w:hAnsi="宋体"/>
          <w:color w:val="auto"/>
          <w:sz w:val="24"/>
          <w:highlight w:val="none"/>
        </w:rPr>
      </w:pPr>
    </w:p>
    <w:p w14:paraId="2C2A0DFD">
      <w:pPr>
        <w:adjustRightInd w:val="0"/>
        <w:spacing w:line="360" w:lineRule="auto"/>
        <w:ind w:left="420" w:leftChars="200"/>
        <w:jc w:val="left"/>
        <w:rPr>
          <w:rFonts w:hint="eastAsia" w:ascii="宋体" w:hAnsi="宋体"/>
          <w:color w:val="auto"/>
          <w:sz w:val="24"/>
          <w:highlight w:val="none"/>
        </w:rPr>
      </w:pPr>
    </w:p>
    <w:p w14:paraId="2FDC43D0">
      <w:pPr>
        <w:adjustRightInd w:val="0"/>
        <w:spacing w:line="360" w:lineRule="auto"/>
        <w:ind w:left="420" w:leftChars="200"/>
        <w:jc w:val="left"/>
        <w:rPr>
          <w:rFonts w:hint="eastAsia" w:ascii="宋体" w:hAnsi="宋体"/>
          <w:color w:val="auto"/>
          <w:sz w:val="24"/>
          <w:highlight w:val="none"/>
        </w:rPr>
      </w:pPr>
    </w:p>
    <w:p w14:paraId="7B8B042E">
      <w:pPr>
        <w:adjustRightInd w:val="0"/>
        <w:spacing w:line="360" w:lineRule="auto"/>
        <w:ind w:left="420" w:leftChars="200"/>
        <w:jc w:val="left"/>
        <w:rPr>
          <w:rFonts w:hint="eastAsia" w:ascii="宋体" w:hAnsi="宋体"/>
          <w:color w:val="auto"/>
          <w:sz w:val="24"/>
          <w:highlight w:val="none"/>
        </w:rPr>
      </w:pPr>
    </w:p>
    <w:p w14:paraId="4A295AAF">
      <w:pPr>
        <w:adjustRightInd w:val="0"/>
        <w:spacing w:line="360" w:lineRule="auto"/>
        <w:ind w:left="420" w:leftChars="200"/>
        <w:jc w:val="left"/>
        <w:rPr>
          <w:rFonts w:hint="eastAsia" w:ascii="宋体" w:hAnsi="宋体"/>
          <w:color w:val="auto"/>
          <w:sz w:val="24"/>
          <w:highlight w:val="none"/>
        </w:rPr>
      </w:pPr>
    </w:p>
    <w:p w14:paraId="6AA43259">
      <w:pPr>
        <w:adjustRightInd w:val="0"/>
        <w:spacing w:line="360" w:lineRule="auto"/>
        <w:ind w:left="420" w:leftChars="200"/>
        <w:jc w:val="left"/>
        <w:rPr>
          <w:rFonts w:hint="eastAsia" w:ascii="宋体" w:hAnsi="宋体"/>
          <w:color w:val="auto"/>
          <w:sz w:val="24"/>
          <w:highlight w:val="none"/>
        </w:rPr>
      </w:pPr>
    </w:p>
    <w:p w14:paraId="6B3D02DC">
      <w:pPr>
        <w:adjustRightInd w:val="0"/>
        <w:spacing w:line="360" w:lineRule="auto"/>
        <w:ind w:left="420" w:leftChars="200"/>
        <w:jc w:val="left"/>
        <w:rPr>
          <w:rFonts w:hint="eastAsia" w:ascii="宋体" w:hAnsi="宋体"/>
          <w:color w:val="auto"/>
          <w:sz w:val="24"/>
          <w:highlight w:val="none"/>
        </w:rPr>
      </w:pPr>
    </w:p>
    <w:p w14:paraId="1C1F6D1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8D06B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0AC35D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55D93E5">
      <w:pPr>
        <w:rPr>
          <w:rFonts w:hint="eastAsia" w:ascii="黑体" w:hAnsi="黑体" w:eastAsia="黑体"/>
          <w:color w:val="auto"/>
          <w:sz w:val="36"/>
          <w:highlight w:val="none"/>
        </w:rPr>
      </w:pPr>
      <w:bookmarkStart w:id="91" w:name="_Toc5422"/>
      <w:bookmarkStart w:id="92" w:name="_Toc91771175"/>
      <w:bookmarkStart w:id="93" w:name="_Toc797"/>
      <w:r>
        <w:rPr>
          <w:rFonts w:hint="eastAsia" w:ascii="黑体" w:hAnsi="黑体" w:eastAsia="黑体"/>
          <w:color w:val="auto"/>
          <w:sz w:val="36"/>
          <w:highlight w:val="none"/>
        </w:rPr>
        <w:br w:type="page"/>
      </w:r>
    </w:p>
    <w:p w14:paraId="03E8CF34">
      <w:pPr>
        <w:spacing w:before="0" w:beforeLines="-2147483648" w:after="0" w:afterLines="-2147483648"/>
        <w:jc w:val="center"/>
        <w:outlineLvl w:val="9"/>
        <w:rPr>
          <w:rStyle w:val="28"/>
          <w:rFonts w:hint="eastAsia"/>
          <w:color w:val="auto"/>
          <w:highlight w:val="none"/>
        </w:rPr>
      </w:pPr>
      <w:bookmarkStart w:id="94" w:name="_Toc23311"/>
      <w:r>
        <w:rPr>
          <w:rFonts w:hint="eastAsia" w:ascii="黑体" w:hAnsi="黑体" w:eastAsia="黑体"/>
          <w:color w:val="auto"/>
          <w:sz w:val="36"/>
          <w:highlight w:val="none"/>
        </w:rPr>
        <w:t>第五章 保证金退还申请书</w:t>
      </w:r>
      <w:bookmarkEnd w:id="91"/>
      <w:bookmarkEnd w:id="92"/>
      <w:bookmarkEnd w:id="93"/>
      <w:bookmarkEnd w:id="94"/>
    </w:p>
    <w:p w14:paraId="3CD601A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79149A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65E569E">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5A910F6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03E2B6DF">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1E63FF55">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65F2810">
      <w:pPr>
        <w:adjustRightInd w:val="0"/>
        <w:snapToGrid w:val="0"/>
        <w:spacing w:line="360" w:lineRule="auto"/>
        <w:jc w:val="left"/>
        <w:rPr>
          <w:rFonts w:hint="eastAsia"/>
          <w:color w:val="auto"/>
          <w:sz w:val="24"/>
          <w:highlight w:val="none"/>
        </w:rPr>
      </w:pPr>
    </w:p>
    <w:p w14:paraId="72B17FCA">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51F7B46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66943F0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202883A7">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3EA012C">
      <w:pPr>
        <w:adjustRightInd w:val="0"/>
        <w:snapToGrid w:val="0"/>
        <w:spacing w:line="360" w:lineRule="auto"/>
        <w:jc w:val="left"/>
        <w:rPr>
          <w:rFonts w:hint="eastAsia"/>
          <w:color w:val="auto"/>
          <w:sz w:val="28"/>
          <w:szCs w:val="28"/>
          <w:highlight w:val="none"/>
        </w:rPr>
      </w:pPr>
    </w:p>
    <w:p w14:paraId="5BD484E7">
      <w:pPr>
        <w:adjustRightInd w:val="0"/>
        <w:snapToGrid w:val="0"/>
        <w:spacing w:line="360" w:lineRule="auto"/>
        <w:jc w:val="left"/>
        <w:rPr>
          <w:rFonts w:hint="eastAsia"/>
          <w:color w:val="auto"/>
          <w:sz w:val="28"/>
          <w:szCs w:val="28"/>
          <w:highlight w:val="none"/>
        </w:rPr>
      </w:pPr>
    </w:p>
    <w:p w14:paraId="255E1D48">
      <w:pPr>
        <w:adjustRightInd w:val="0"/>
        <w:snapToGrid w:val="0"/>
        <w:spacing w:line="360" w:lineRule="auto"/>
        <w:jc w:val="left"/>
        <w:rPr>
          <w:rFonts w:hint="eastAsia"/>
          <w:color w:val="auto"/>
          <w:sz w:val="28"/>
          <w:szCs w:val="28"/>
          <w:highlight w:val="none"/>
        </w:rPr>
      </w:pPr>
    </w:p>
    <w:p w14:paraId="453548A4">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48252169">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1D51F3C2">
      <w:pPr>
        <w:pStyle w:val="6"/>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3588CBFA">
      <w:pPr>
        <w:pStyle w:val="6"/>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6661681</w:t>
      </w:r>
      <w:r>
        <w:rPr>
          <w:rFonts w:hint="eastAsia"/>
          <w:color w:val="auto"/>
          <w:sz w:val="24"/>
          <w:highlight w:val="none"/>
        </w:rPr>
        <w:t xml:space="preserve">         联系人：</w:t>
      </w:r>
      <w:r>
        <w:rPr>
          <w:rFonts w:hint="eastAsia"/>
          <w:color w:val="auto"/>
          <w:sz w:val="24"/>
          <w:highlight w:val="none"/>
          <w:lang w:val="en-US" w:eastAsia="zh-CN"/>
        </w:rPr>
        <w:t>张女士</w:t>
      </w:r>
    </w:p>
    <w:p w14:paraId="5A8D85F3">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95" w:name="_Toc15778"/>
      <w:bookmarkStart w:id="96" w:name="_Toc21337"/>
      <w:bookmarkStart w:id="97"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5"/>
      <w:bookmarkEnd w:id="96"/>
      <w:bookmarkEnd w:id="97"/>
    </w:p>
    <w:p w14:paraId="68F9C4F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FA330EF">
      <w:pPr>
        <w:adjustRightInd w:val="0"/>
        <w:snapToGrid w:val="0"/>
        <w:spacing w:line="360" w:lineRule="auto"/>
        <w:ind w:firstLine="482" w:firstLineChars="200"/>
        <w:outlineLvl w:val="1"/>
        <w:rPr>
          <w:rFonts w:hint="eastAsia" w:ascii="宋体" w:hAnsi="宋体"/>
          <w:b/>
          <w:bCs/>
          <w:color w:val="auto"/>
          <w:sz w:val="24"/>
          <w:highlight w:val="none"/>
        </w:rPr>
      </w:pPr>
      <w:bookmarkStart w:id="98" w:name="_Toc91771177"/>
      <w:bookmarkStart w:id="99" w:name="_Toc19227"/>
      <w:bookmarkStart w:id="100" w:name="_Toc32464"/>
      <w:r>
        <w:rPr>
          <w:rFonts w:hint="eastAsia" w:ascii="宋体" w:hAnsi="宋体"/>
          <w:b/>
          <w:bCs/>
          <w:color w:val="auto"/>
          <w:sz w:val="24"/>
          <w:highlight w:val="none"/>
        </w:rPr>
        <w:t>一、询价程序</w:t>
      </w:r>
      <w:bookmarkEnd w:id="98"/>
      <w:bookmarkEnd w:id="99"/>
      <w:bookmarkEnd w:id="100"/>
    </w:p>
    <w:p w14:paraId="597341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AFF61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6967E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05C78E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2B729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4BEB09E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468876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5E29A9ED">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lang w:val="en-US" w:eastAsia="zh-CN"/>
        </w:rPr>
        <w:t>8</w:t>
      </w:r>
      <w:r>
        <w:rPr>
          <w:rFonts w:hint="eastAsia" w:ascii="宋体" w:hAnsi="宋体"/>
          <w:bCs/>
          <w:color w:val="auto"/>
          <w:sz w:val="24"/>
          <w:highlight w:val="none"/>
        </w:rPr>
        <w:t>．</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40574A38">
      <w:pPr>
        <w:adjustRightInd w:val="0"/>
        <w:snapToGrid w:val="0"/>
        <w:spacing w:line="360" w:lineRule="auto"/>
        <w:ind w:firstLine="482" w:firstLineChars="200"/>
        <w:outlineLvl w:val="1"/>
        <w:rPr>
          <w:rFonts w:hint="eastAsia" w:ascii="宋体" w:hAnsi="宋体"/>
          <w:b/>
          <w:bCs/>
          <w:color w:val="auto"/>
          <w:sz w:val="24"/>
          <w:highlight w:val="none"/>
        </w:rPr>
      </w:pPr>
      <w:bookmarkStart w:id="101" w:name="_Toc91771178"/>
      <w:bookmarkStart w:id="102" w:name="_Toc29972"/>
      <w:bookmarkStart w:id="103" w:name="_Toc7525"/>
      <w:r>
        <w:rPr>
          <w:rFonts w:hint="eastAsia" w:ascii="宋体" w:hAnsi="宋体"/>
          <w:b/>
          <w:bCs/>
          <w:color w:val="auto"/>
          <w:sz w:val="24"/>
          <w:highlight w:val="none"/>
        </w:rPr>
        <w:t>二、评审程序、评审方法、评审标准</w:t>
      </w:r>
      <w:bookmarkEnd w:id="101"/>
      <w:bookmarkEnd w:id="102"/>
      <w:bookmarkEnd w:id="103"/>
    </w:p>
    <w:p w14:paraId="707BEC8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A1F29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34B109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72DECE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0F55789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62B159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22C8B0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7257B448">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224D7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4AAB7D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4E15F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C424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0E6D174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13E505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07F7D3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A755A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5F22B5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796420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59DF0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4FEC2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1BC6D9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04D45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3F16DB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5F9832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8D9A970">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4FA0C525">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10120"/>
      <w:bookmarkStart w:id="105" w:name="_Toc91771179"/>
      <w:bookmarkStart w:id="106" w:name="_Toc26769"/>
      <w:r>
        <w:rPr>
          <w:rFonts w:hint="eastAsia" w:ascii="宋体" w:hAnsi="宋体"/>
          <w:b/>
          <w:bCs/>
          <w:color w:val="auto"/>
          <w:sz w:val="24"/>
          <w:highlight w:val="none"/>
        </w:rPr>
        <w:t>三、评审纪律</w:t>
      </w:r>
      <w:bookmarkEnd w:id="104"/>
      <w:bookmarkEnd w:id="105"/>
      <w:bookmarkEnd w:id="106"/>
    </w:p>
    <w:p w14:paraId="793986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961BAD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3D0CC9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0A0F7B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0950E3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E56C92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80FBAE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5CB909C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0CA5041">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7"/>
      <w:bookmarkEnd w:id="48"/>
      <w:bookmarkEnd w:id="49"/>
      <w:bookmarkStart w:id="107" w:name="_Hlt101846155"/>
      <w:bookmarkEnd w:id="107"/>
      <w:bookmarkStart w:id="108" w:name="_Toc217446099"/>
      <w:bookmarkStart w:id="109" w:name="_Toc217446059"/>
    </w:p>
    <w:p w14:paraId="1266171C">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0" w:name="_Toc15628"/>
      <w:bookmarkStart w:id="111" w:name="_Toc91771180"/>
      <w:bookmarkStart w:id="112" w:name="_Toc16431"/>
      <w:r>
        <w:rPr>
          <w:rFonts w:hint="eastAsia" w:ascii="黑体" w:hAnsi="黑体" w:eastAsia="黑体"/>
          <w:color w:val="auto"/>
          <w:sz w:val="36"/>
          <w:highlight w:val="none"/>
        </w:rPr>
        <w:t>第七章 采购合同（草案）</w:t>
      </w:r>
      <w:bookmarkEnd w:id="110"/>
      <w:bookmarkEnd w:id="111"/>
      <w:bookmarkEnd w:id="112"/>
    </w:p>
    <w:bookmarkEnd w:id="108"/>
    <w:bookmarkEnd w:id="109"/>
    <w:p w14:paraId="07A2B98D">
      <w:pPr>
        <w:pStyle w:val="9"/>
        <w:jc w:val="center"/>
        <w:rPr>
          <w:rFonts w:hint="eastAsia"/>
          <w:sz w:val="72"/>
          <w:szCs w:val="72"/>
        </w:rPr>
      </w:pPr>
    </w:p>
    <w:p w14:paraId="40CEFC44">
      <w:pPr>
        <w:jc w:val="center"/>
        <w:rPr>
          <w:rFonts w:ascii="宋体" w:hAnsi="宋体"/>
          <w:b/>
          <w:sz w:val="44"/>
          <w:szCs w:val="44"/>
        </w:rPr>
      </w:pPr>
      <w:r>
        <w:rPr>
          <w:rFonts w:hint="eastAsia" w:ascii="宋体" w:hAnsi="宋体" w:cs="宋体"/>
          <w:b/>
          <w:bCs/>
          <w:i w:val="0"/>
          <w:iCs w:val="0"/>
          <w:color w:val="auto"/>
          <w:kern w:val="0"/>
          <w:sz w:val="44"/>
          <w:szCs w:val="44"/>
          <w:highlight w:val="none"/>
          <w:lang w:val="en-US" w:eastAsia="zh-CN" w:bidi="ar"/>
        </w:rPr>
        <w:t>泸州市江阳区中心半岛馆驿嘴片区老旧街区改造示范项目一期测绘</w:t>
      </w:r>
      <w:r>
        <w:rPr>
          <w:rFonts w:hint="eastAsia" w:ascii="宋体" w:hAnsi="宋体" w:eastAsia="宋体" w:cs="宋体"/>
          <w:b/>
          <w:bCs/>
          <w:i w:val="0"/>
          <w:iCs w:val="0"/>
          <w:color w:val="auto"/>
          <w:kern w:val="0"/>
          <w:sz w:val="44"/>
          <w:szCs w:val="44"/>
          <w:highlight w:val="none"/>
          <w:lang w:val="en-US" w:eastAsia="zh-CN" w:bidi="ar"/>
        </w:rPr>
        <w:t>合同</w:t>
      </w:r>
    </w:p>
    <w:p w14:paraId="06212D25">
      <w:pPr>
        <w:ind w:left="1117" w:hanging="1117" w:hangingChars="530"/>
        <w:jc w:val="center"/>
        <w:rPr>
          <w:rFonts w:ascii="宋体" w:hAnsi="宋体"/>
          <w:b/>
          <w:szCs w:val="21"/>
        </w:rPr>
      </w:pPr>
    </w:p>
    <w:p w14:paraId="27228E3B">
      <w:pPr>
        <w:ind w:left="1277" w:hanging="1277" w:hangingChars="530"/>
        <w:jc w:val="center"/>
        <w:rPr>
          <w:rFonts w:ascii="宋体" w:hAnsi="宋体"/>
          <w:b/>
          <w:sz w:val="24"/>
        </w:rPr>
      </w:pPr>
    </w:p>
    <w:p w14:paraId="0AF99227">
      <w:pPr>
        <w:ind w:firstLine="422" w:firstLineChars="200"/>
        <w:rPr>
          <w:rFonts w:ascii="宋体" w:hAnsi="宋体"/>
          <w:b/>
          <w:szCs w:val="21"/>
        </w:rPr>
      </w:pPr>
    </w:p>
    <w:p w14:paraId="1D0A4D95">
      <w:pPr>
        <w:rPr>
          <w:rFonts w:ascii="宋体" w:hAnsi="宋体"/>
          <w:b/>
          <w:szCs w:val="21"/>
        </w:rPr>
      </w:pPr>
    </w:p>
    <w:p w14:paraId="78DC9055">
      <w:pPr>
        <w:pStyle w:val="9"/>
        <w:jc w:val="center"/>
        <w:rPr>
          <w:rFonts w:hint="eastAsia"/>
          <w:sz w:val="72"/>
          <w:szCs w:val="72"/>
        </w:rPr>
      </w:pPr>
    </w:p>
    <w:p w14:paraId="410C4AB0">
      <w:pPr>
        <w:pStyle w:val="9"/>
        <w:jc w:val="center"/>
        <w:rPr>
          <w:sz w:val="72"/>
          <w:szCs w:val="72"/>
        </w:rPr>
      </w:pPr>
    </w:p>
    <w:p w14:paraId="5FFFCA77">
      <w:pPr>
        <w:pStyle w:val="9"/>
        <w:spacing w:beforeAutospacing="1" w:after="312" w:afterLines="100" w:line="520" w:lineRule="exact"/>
        <w:jc w:val="center"/>
        <w:rPr>
          <w:rFonts w:ascii="Times New Roman" w:hAnsi="Times New Roman" w:eastAsia="楷体_GB2312"/>
          <w:b/>
          <w:sz w:val="48"/>
        </w:rPr>
      </w:pPr>
    </w:p>
    <w:p w14:paraId="4CAF4B66">
      <w:pPr>
        <w:pStyle w:val="9"/>
        <w:spacing w:beforeAutospacing="1" w:after="312" w:afterLines="100" w:line="520" w:lineRule="exact"/>
        <w:jc w:val="center"/>
        <w:rPr>
          <w:rFonts w:ascii="Times New Roman" w:hAnsi="Times New Roman" w:eastAsia="楷体_GB2312"/>
          <w:b/>
          <w:sz w:val="48"/>
        </w:rPr>
      </w:pPr>
    </w:p>
    <w:p w14:paraId="13549A8A">
      <w:pPr>
        <w:pStyle w:val="9"/>
        <w:spacing w:before="120"/>
        <w:rPr>
          <w:rFonts w:ascii="Times New Roman" w:hAnsi="Times New Roman" w:eastAsia="楷体_GB2312"/>
          <w:b/>
          <w:sz w:val="48"/>
        </w:rPr>
      </w:pPr>
    </w:p>
    <w:p w14:paraId="64BC1CCE">
      <w:pPr>
        <w:spacing w:line="520" w:lineRule="exact"/>
        <w:ind w:firstLine="1124" w:firstLineChars="400"/>
        <w:jc w:val="left"/>
        <w:rPr>
          <w:rFonts w:ascii="仿宋" w:hAnsi="仿宋" w:eastAsia="仿宋" w:cs="仿宋"/>
          <w:bCs/>
          <w:sz w:val="28"/>
          <w:szCs w:val="28"/>
          <w:u w:val="single"/>
        </w:rPr>
      </w:pPr>
      <w:r>
        <w:rPr>
          <w:rFonts w:hint="eastAsia" w:ascii="仿宋" w:hAnsi="仿宋" w:eastAsia="仿宋" w:cs="仿宋"/>
          <w:b/>
          <w:sz w:val="28"/>
          <w:szCs w:val="28"/>
          <w:lang w:val="en-US" w:eastAsia="zh-CN"/>
        </w:rPr>
        <w:t>甲方</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3FBEF2DB">
      <w:pPr>
        <w:spacing w:line="520" w:lineRule="exact"/>
        <w:ind w:firstLine="1124" w:firstLineChars="400"/>
        <w:jc w:val="left"/>
        <w:rPr>
          <w:rFonts w:hint="eastAsia" w:ascii="仿宋" w:hAnsi="仿宋" w:eastAsia="仿宋" w:cs="仿宋"/>
          <w:bCs/>
          <w:sz w:val="28"/>
          <w:szCs w:val="28"/>
          <w:u w:val="single"/>
        </w:rPr>
      </w:pPr>
      <w:r>
        <w:rPr>
          <w:rFonts w:hint="eastAsia" w:ascii="仿宋" w:hAnsi="仿宋" w:eastAsia="仿宋" w:cs="仿宋"/>
          <w:b/>
          <w:sz w:val="28"/>
          <w:szCs w:val="28"/>
          <w:lang w:val="en-US" w:eastAsia="zh-CN"/>
        </w:rPr>
        <w:t>乙方</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76BBD430">
      <w:pPr>
        <w:spacing w:line="520" w:lineRule="exact"/>
        <w:ind w:firstLine="1124" w:firstLineChars="400"/>
        <w:rPr>
          <w:rFonts w:hint="eastAsia" w:ascii="仿宋" w:hAnsi="仿宋" w:eastAsia="仿宋" w:cs="仿宋"/>
          <w:bCs/>
          <w:sz w:val="28"/>
          <w:szCs w:val="28"/>
          <w:u w:val="single"/>
        </w:rPr>
      </w:pPr>
      <w:r>
        <w:rPr>
          <w:rFonts w:hint="eastAsia" w:ascii="仿宋" w:hAnsi="仿宋" w:eastAsia="仿宋" w:cs="仿宋"/>
          <w:b/>
          <w:sz w:val="28"/>
          <w:szCs w:val="28"/>
        </w:rPr>
        <w:t>合同编号：</w:t>
      </w:r>
      <w:r>
        <w:rPr>
          <w:rFonts w:hint="eastAsia" w:ascii="仿宋" w:hAnsi="仿宋" w:eastAsia="仿宋" w:cs="仿宋"/>
          <w:bCs/>
          <w:sz w:val="28"/>
          <w:szCs w:val="28"/>
          <w:u w:val="single"/>
        </w:rPr>
        <w:t xml:space="preserve">                             </w:t>
      </w:r>
    </w:p>
    <w:p w14:paraId="09A8C3FD">
      <w:pPr>
        <w:spacing w:line="520" w:lineRule="exact"/>
        <w:ind w:left="1117" w:leftChars="532"/>
        <w:rPr>
          <w:rFonts w:ascii="仿宋" w:hAnsi="仿宋" w:eastAsia="仿宋" w:cs="仿宋"/>
          <w:sz w:val="28"/>
          <w:szCs w:val="28"/>
          <w:u w:val="single"/>
        </w:rPr>
      </w:pPr>
      <w:r>
        <w:rPr>
          <w:rFonts w:hint="eastAsia" w:ascii="仿宋" w:hAnsi="仿宋" w:eastAsia="仿宋" w:cs="仿宋"/>
          <w:b/>
          <w:sz w:val="28"/>
          <w:szCs w:val="28"/>
        </w:rPr>
        <w:t>签订时间：</w:t>
      </w:r>
      <w:r>
        <w:rPr>
          <w:rFonts w:hint="eastAsia" w:ascii="仿宋" w:hAnsi="仿宋" w:eastAsia="仿宋" w:cs="仿宋"/>
          <w:b/>
          <w:sz w:val="28"/>
          <w:szCs w:val="28"/>
          <w:u w:val="single"/>
        </w:rPr>
        <w:t xml:space="preserve">       年  月  日            </w:t>
      </w:r>
      <w:r>
        <w:rPr>
          <w:rFonts w:hint="eastAsia" w:ascii="仿宋" w:hAnsi="仿宋" w:eastAsia="仿宋" w:cs="仿宋"/>
          <w:b/>
          <w:sz w:val="28"/>
          <w:szCs w:val="28"/>
          <w:u w:val="single"/>
        </w:rPr>
        <w:br w:type="textWrapping"/>
      </w:r>
      <w:r>
        <w:rPr>
          <w:rFonts w:hint="eastAsia" w:ascii="仿宋" w:hAnsi="仿宋" w:eastAsia="仿宋" w:cs="仿宋"/>
          <w:b/>
          <w:sz w:val="28"/>
          <w:szCs w:val="28"/>
        </w:rPr>
        <w:t>签订地点：</w:t>
      </w:r>
      <w:r>
        <w:rPr>
          <w:rFonts w:hint="eastAsia" w:ascii="仿宋" w:hAnsi="仿宋" w:eastAsia="仿宋" w:cs="仿宋"/>
          <w:b/>
          <w:sz w:val="28"/>
          <w:szCs w:val="28"/>
          <w:u w:val="single"/>
        </w:rPr>
        <w:t xml:space="preserve">                             </w:t>
      </w:r>
    </w:p>
    <w:p w14:paraId="4A8CD664">
      <w:pPr>
        <w:widowControl/>
        <w:spacing w:line="240" w:lineRule="auto"/>
        <w:ind w:firstLine="420" w:firstLineChars="200"/>
        <w:jc w:val="center"/>
        <w:rPr>
          <w:rFonts w:hint="default" w:ascii="宋体" w:hAnsi="宋体" w:eastAsia="宋体" w:cs="宋体"/>
          <w:b/>
          <w:bCs/>
          <w:i w:val="0"/>
          <w:iCs w:val="0"/>
          <w:color w:val="auto"/>
          <w:kern w:val="0"/>
          <w:sz w:val="36"/>
          <w:szCs w:val="36"/>
          <w:highlight w:val="none"/>
          <w:lang w:val="en-US" w:eastAsia="zh-CN" w:bidi="ar"/>
        </w:rPr>
      </w:pPr>
      <w:r>
        <w:rPr>
          <w:szCs w:val="36"/>
        </w:rPr>
        <w:br w:type="page"/>
      </w:r>
      <w:r>
        <w:rPr>
          <w:rFonts w:hint="eastAsia" w:ascii="宋体" w:hAnsi="宋体" w:cs="宋体"/>
          <w:b/>
          <w:bCs/>
          <w:i w:val="0"/>
          <w:iCs w:val="0"/>
          <w:color w:val="auto"/>
          <w:kern w:val="0"/>
          <w:sz w:val="36"/>
          <w:szCs w:val="36"/>
          <w:highlight w:val="none"/>
          <w:lang w:val="en-US" w:eastAsia="zh-CN" w:bidi="ar"/>
        </w:rPr>
        <w:t>泸州市江阳区中心半岛馆驿嘴片区老旧街区改造示范项目一期测绘</w:t>
      </w:r>
      <w:r>
        <w:rPr>
          <w:rFonts w:hint="eastAsia" w:ascii="宋体" w:hAnsi="宋体" w:eastAsia="宋体" w:cs="宋体"/>
          <w:b/>
          <w:bCs/>
          <w:i w:val="0"/>
          <w:iCs w:val="0"/>
          <w:color w:val="auto"/>
          <w:kern w:val="0"/>
          <w:sz w:val="36"/>
          <w:szCs w:val="36"/>
          <w:highlight w:val="none"/>
          <w:lang w:val="en-US" w:eastAsia="zh-CN" w:bidi="ar"/>
        </w:rPr>
        <w:t>合同</w:t>
      </w:r>
    </w:p>
    <w:p w14:paraId="193F564F">
      <w:pPr>
        <w:pStyle w:val="14"/>
        <w:rPr>
          <w:rFonts w:hint="eastAsia"/>
          <w:highlight w:val="none"/>
        </w:rPr>
      </w:pPr>
    </w:p>
    <w:p w14:paraId="506D633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kern w:val="0"/>
          <w:sz w:val="28"/>
          <w:szCs w:val="28"/>
          <w:highlight w:val="none"/>
          <w:u w:val="single"/>
          <w:lang w:val="en-US" w:eastAsia="zh-CN" w:bidi="ar"/>
        </w:rPr>
      </w:pPr>
      <w:r>
        <w:rPr>
          <w:rFonts w:hint="eastAsia" w:ascii="宋体" w:hAnsi="宋体" w:eastAsia="宋体" w:cs="宋体"/>
          <w:i w:val="0"/>
          <w:iCs w:val="0"/>
          <w:color w:val="auto"/>
          <w:kern w:val="0"/>
          <w:sz w:val="28"/>
          <w:szCs w:val="28"/>
          <w:highlight w:val="none"/>
          <w:lang w:bidi="ar"/>
        </w:rPr>
        <w:t>采购方（甲方）：</w:t>
      </w:r>
      <w:r>
        <w:rPr>
          <w:rFonts w:hint="eastAsia" w:ascii="宋体" w:hAnsi="宋体" w:eastAsia="宋体" w:cs="宋体"/>
          <w:i w:val="0"/>
          <w:iCs w:val="0"/>
          <w:color w:val="auto"/>
          <w:kern w:val="0"/>
          <w:sz w:val="28"/>
          <w:szCs w:val="28"/>
          <w:highlight w:val="none"/>
          <w:lang w:val="en-US" w:eastAsia="zh-CN" w:bidi="ar"/>
        </w:rPr>
        <w:t xml:space="preserve"> </w:t>
      </w:r>
      <w:r>
        <w:rPr>
          <w:rFonts w:hint="eastAsia" w:ascii="宋体" w:hAnsi="宋体" w:eastAsia="宋体" w:cs="宋体"/>
          <w:i w:val="0"/>
          <w:iCs w:val="0"/>
          <w:color w:val="auto"/>
          <w:kern w:val="0"/>
          <w:sz w:val="28"/>
          <w:szCs w:val="28"/>
          <w:highlight w:val="none"/>
          <w:u w:val="single"/>
          <w:lang w:val="en-US" w:eastAsia="zh-CN" w:bidi="ar"/>
        </w:rPr>
        <w:t xml:space="preserve">                                     </w:t>
      </w:r>
    </w:p>
    <w:p w14:paraId="5A834C5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kern w:val="0"/>
          <w:sz w:val="28"/>
          <w:szCs w:val="28"/>
          <w:highlight w:val="none"/>
          <w:lang w:bidi="ar"/>
        </w:rPr>
      </w:pPr>
      <w:r>
        <w:rPr>
          <w:rFonts w:hint="eastAsia" w:ascii="宋体" w:hAnsi="宋体" w:eastAsia="宋体" w:cs="宋体"/>
          <w:i w:val="0"/>
          <w:iCs w:val="0"/>
          <w:color w:val="auto"/>
          <w:kern w:val="0"/>
          <w:sz w:val="28"/>
          <w:szCs w:val="28"/>
          <w:highlight w:val="none"/>
          <w:lang w:val="en-US" w:eastAsia="zh-CN" w:bidi="ar"/>
        </w:rPr>
        <w:t xml:space="preserve">供货方（乙方）： </w:t>
      </w:r>
      <w:r>
        <w:rPr>
          <w:rFonts w:hint="eastAsia" w:ascii="宋体" w:hAnsi="宋体" w:eastAsia="宋体" w:cs="宋体"/>
          <w:i w:val="0"/>
          <w:iCs w:val="0"/>
          <w:color w:val="auto"/>
          <w:kern w:val="0"/>
          <w:sz w:val="28"/>
          <w:szCs w:val="28"/>
          <w:highlight w:val="none"/>
          <w:u w:val="single"/>
          <w:lang w:val="en-US" w:eastAsia="zh-CN" w:bidi="ar"/>
        </w:rPr>
        <w:t xml:space="preserve">                                     </w:t>
      </w:r>
      <w:r>
        <w:rPr>
          <w:rFonts w:hint="eastAsia" w:ascii="宋体" w:hAnsi="宋体" w:eastAsia="宋体" w:cs="宋体"/>
          <w:i w:val="0"/>
          <w:iCs w:val="0"/>
          <w:color w:val="auto"/>
          <w:kern w:val="0"/>
          <w:sz w:val="28"/>
          <w:szCs w:val="28"/>
          <w:highlight w:val="none"/>
          <w:lang w:val="en-US" w:eastAsia="zh-CN" w:bidi="ar"/>
        </w:rPr>
        <w:t xml:space="preserve">              </w:t>
      </w:r>
      <w:r>
        <w:rPr>
          <w:rFonts w:hint="eastAsia" w:ascii="宋体" w:hAnsi="宋体" w:eastAsia="宋体" w:cs="宋体"/>
          <w:i w:val="0"/>
          <w:iCs w:val="0"/>
          <w:color w:val="auto"/>
          <w:kern w:val="0"/>
          <w:sz w:val="28"/>
          <w:szCs w:val="28"/>
          <w:highlight w:val="none"/>
          <w:lang w:bidi="ar"/>
        </w:rPr>
        <w:t xml:space="preserve"> </w:t>
      </w:r>
    </w:p>
    <w:p w14:paraId="080E8519">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ascii="宋体" w:hAnsi="宋体" w:eastAsia="宋体" w:cs="宋体"/>
          <w:sz w:val="28"/>
          <w:szCs w:val="28"/>
        </w:rPr>
      </w:pPr>
      <w:r>
        <w:rPr>
          <w:rFonts w:ascii="宋体" w:hAnsi="宋体" w:eastAsia="宋体" w:cs="宋体"/>
          <w:spacing w:val="10"/>
          <w:sz w:val="28"/>
          <w:szCs w:val="28"/>
        </w:rPr>
        <w:t>依据《中华人民共和国民法典》及与项目行业有</w:t>
      </w:r>
      <w:r>
        <w:rPr>
          <w:rFonts w:ascii="宋体" w:hAnsi="宋体" w:eastAsia="宋体" w:cs="宋体"/>
          <w:spacing w:val="13"/>
          <w:sz w:val="28"/>
          <w:szCs w:val="28"/>
        </w:rPr>
        <w:t>关的法律法规，以及</w:t>
      </w:r>
      <w:r>
        <w:rPr>
          <w:rFonts w:ascii="Times New Roman" w:hAnsi="Times New Roman" w:eastAsia="Times New Roman" w:cs="Times New Roman"/>
          <w:sz w:val="28"/>
          <w:szCs w:val="28"/>
        </w:rPr>
        <w:t>XXX</w:t>
      </w:r>
      <w:r>
        <w:rPr>
          <w:rFonts w:ascii="宋体" w:hAnsi="宋体" w:eastAsia="宋体" w:cs="宋体"/>
          <w:spacing w:val="13"/>
          <w:sz w:val="28"/>
          <w:szCs w:val="28"/>
        </w:rPr>
        <w:t>项目的《</w:t>
      </w:r>
      <w:r>
        <w:rPr>
          <w:rFonts w:hint="eastAsia" w:ascii="宋体" w:hAnsi="宋体" w:eastAsia="宋体" w:cs="宋体"/>
          <w:spacing w:val="13"/>
          <w:sz w:val="28"/>
          <w:szCs w:val="28"/>
          <w:lang w:val="en-US" w:eastAsia="zh-CN"/>
        </w:rPr>
        <w:t>询价</w:t>
      </w:r>
      <w:r>
        <w:rPr>
          <w:rFonts w:ascii="宋体" w:hAnsi="宋体" w:eastAsia="宋体" w:cs="宋体"/>
          <w:spacing w:val="13"/>
          <w:sz w:val="28"/>
          <w:szCs w:val="28"/>
        </w:rPr>
        <w:t>文件》,乙方</w:t>
      </w:r>
      <w:r>
        <w:rPr>
          <w:rFonts w:ascii="宋体" w:hAnsi="宋体" w:eastAsia="宋体" w:cs="宋体"/>
          <w:spacing w:val="12"/>
          <w:sz w:val="28"/>
          <w:szCs w:val="28"/>
        </w:rPr>
        <w:t>的《响应文件》及《中标</w:t>
      </w:r>
      <w:r>
        <w:rPr>
          <w:rFonts w:ascii="宋体" w:hAnsi="宋体" w:eastAsia="宋体" w:cs="宋体"/>
          <w:sz w:val="28"/>
          <w:szCs w:val="28"/>
        </w:rPr>
        <w:t xml:space="preserve"> </w:t>
      </w:r>
      <w:r>
        <w:rPr>
          <w:rFonts w:ascii="宋体" w:hAnsi="宋体" w:eastAsia="宋体" w:cs="宋体"/>
          <w:spacing w:val="14"/>
          <w:sz w:val="28"/>
          <w:szCs w:val="28"/>
        </w:rPr>
        <w:t>通知书》,甲、乙双方同意签订本合同。本项目的《</w:t>
      </w:r>
      <w:r>
        <w:rPr>
          <w:rFonts w:hint="eastAsia" w:ascii="宋体" w:hAnsi="宋体" w:eastAsia="宋体" w:cs="宋体"/>
          <w:spacing w:val="14"/>
          <w:sz w:val="28"/>
          <w:szCs w:val="28"/>
          <w:lang w:val="en-US" w:eastAsia="zh-CN"/>
        </w:rPr>
        <w:t>询价</w:t>
      </w:r>
      <w:r>
        <w:rPr>
          <w:rFonts w:ascii="宋体" w:hAnsi="宋体" w:eastAsia="宋体" w:cs="宋体"/>
          <w:spacing w:val="13"/>
          <w:sz w:val="28"/>
          <w:szCs w:val="28"/>
        </w:rPr>
        <w:t>文件》</w:t>
      </w:r>
      <w:r>
        <w:rPr>
          <w:rFonts w:hint="eastAsia" w:ascii="宋体" w:hAnsi="宋体" w:cs="宋体"/>
          <w:spacing w:val="13"/>
          <w:sz w:val="28"/>
          <w:szCs w:val="28"/>
          <w:lang w:eastAsia="zh-CN"/>
        </w:rPr>
        <w:t>、</w:t>
      </w:r>
      <w:r>
        <w:rPr>
          <w:rFonts w:ascii="宋体" w:hAnsi="宋体" w:eastAsia="宋体" w:cs="宋体"/>
          <w:spacing w:val="13"/>
          <w:sz w:val="28"/>
          <w:szCs w:val="28"/>
        </w:rPr>
        <w:t>《响应文件》</w:t>
      </w:r>
      <w:r>
        <w:rPr>
          <w:rFonts w:hint="eastAsia" w:ascii="宋体" w:hAnsi="宋体" w:cs="宋体"/>
          <w:spacing w:val="13"/>
          <w:sz w:val="28"/>
          <w:szCs w:val="28"/>
          <w:lang w:eastAsia="zh-CN"/>
        </w:rPr>
        <w:t>、</w:t>
      </w:r>
      <w:r>
        <w:rPr>
          <w:rFonts w:ascii="宋体" w:hAnsi="宋体" w:eastAsia="宋体" w:cs="宋体"/>
          <w:spacing w:val="11"/>
          <w:sz w:val="28"/>
          <w:szCs w:val="28"/>
        </w:rPr>
        <w:t>《中标通知书》等均为本合同的组成部分。</w:t>
      </w:r>
    </w:p>
    <w:p w14:paraId="258A1B2B">
      <w:pPr>
        <w:keepNext w:val="0"/>
        <w:keepLines w:val="0"/>
        <w:pageBreakBefore w:val="0"/>
        <w:kinsoku/>
        <w:wordWrap/>
        <w:overflowPunct/>
        <w:topLinePunct w:val="0"/>
        <w:autoSpaceDE/>
        <w:autoSpaceDN/>
        <w:bidi w:val="0"/>
        <w:adjustRightInd/>
        <w:snapToGrid/>
        <w:spacing w:line="400" w:lineRule="exact"/>
        <w:rPr>
          <w:rFonts w:hint="eastAsia" w:hAnsi="宋体" w:cs="仿宋_GB2312"/>
          <w:b/>
          <w:color w:val="0D0D0D"/>
          <w:sz w:val="28"/>
          <w:szCs w:val="28"/>
        </w:rPr>
      </w:pPr>
      <w:r>
        <w:rPr>
          <w:rFonts w:hint="eastAsia" w:hAnsi="宋体" w:cs="仿宋_GB2312"/>
          <w:b/>
          <w:color w:val="0D0D0D"/>
          <w:sz w:val="28"/>
          <w:szCs w:val="28"/>
        </w:rPr>
        <w:t>第一条</w:t>
      </w:r>
      <w:r>
        <w:rPr>
          <w:rFonts w:hint="eastAsia" w:hAnsi="宋体" w:cs="仿宋_GB2312"/>
          <w:b/>
          <w:color w:val="0D0D0D"/>
          <w:sz w:val="28"/>
          <w:szCs w:val="28"/>
          <w:lang w:val="en-US" w:eastAsia="zh-CN"/>
        </w:rPr>
        <w:t xml:space="preserve"> </w:t>
      </w:r>
      <w:r>
        <w:rPr>
          <w:rFonts w:hint="eastAsia" w:hAnsi="宋体" w:cs="仿宋_GB2312"/>
          <w:b/>
          <w:color w:val="0D0D0D"/>
          <w:sz w:val="28"/>
          <w:szCs w:val="28"/>
        </w:rPr>
        <w:t>项目基本情况</w:t>
      </w:r>
    </w:p>
    <w:p w14:paraId="2FE87746">
      <w:pPr>
        <w:pStyle w:val="3"/>
        <w:keepNext w:val="0"/>
        <w:keepLines w:val="0"/>
        <w:pageBreakBefore w:val="0"/>
        <w:kinsoku/>
        <w:wordWrap/>
        <w:overflowPunct/>
        <w:topLinePunct w:val="0"/>
        <w:autoSpaceDE/>
        <w:autoSpaceDN/>
        <w:bidi w:val="0"/>
        <w:adjustRightInd/>
        <w:snapToGrid/>
        <w:spacing w:line="400" w:lineRule="exact"/>
        <w:rPr>
          <w:rFonts w:hint="eastAsia" w:ascii="Times New Roman" w:hAnsi="宋体" w:cs="仿宋_GB2312"/>
          <w:bCs/>
          <w:color w:val="0D0D0D"/>
          <w:sz w:val="28"/>
          <w:szCs w:val="28"/>
          <w:lang w:val="en-US"/>
        </w:rPr>
      </w:pPr>
      <w:r>
        <w:rPr>
          <w:rFonts w:hint="eastAsia" w:ascii="Times New Roman" w:hAnsi="宋体" w:cs="仿宋_GB2312"/>
          <w:bCs/>
          <w:color w:val="0D0D0D"/>
          <w:sz w:val="28"/>
          <w:szCs w:val="28"/>
          <w:lang w:val="en-US" w:eastAsia="zh-CN"/>
        </w:rPr>
        <w:t>对</w:t>
      </w:r>
      <w:r>
        <w:rPr>
          <w:rFonts w:hint="eastAsia" w:ascii="Times New Roman" w:hAnsi="宋体" w:cs="仿宋_GB2312"/>
          <w:bCs/>
          <w:color w:val="0D0D0D"/>
          <w:sz w:val="28"/>
          <w:szCs w:val="28"/>
          <w:lang w:eastAsia="zh-CN"/>
        </w:rPr>
        <w:t>泸州市江阳区中心半岛馆驿嘴片区老旧街区改造示范项目一期</w:t>
      </w:r>
      <w:r>
        <w:rPr>
          <w:rFonts w:hint="eastAsia" w:ascii="Times New Roman" w:hAnsi="宋体" w:cs="仿宋_GB2312"/>
          <w:bCs/>
          <w:color w:val="0D0D0D"/>
          <w:sz w:val="28"/>
          <w:szCs w:val="28"/>
          <w:lang w:val="en-US" w:eastAsia="zh-CN"/>
        </w:rPr>
        <w:t>涉及范围进行外立面、地形、地下管线测绘。</w:t>
      </w:r>
    </w:p>
    <w:p w14:paraId="0693135E">
      <w:pPr>
        <w:keepNext w:val="0"/>
        <w:keepLines w:val="0"/>
        <w:pageBreakBefore w:val="0"/>
        <w:kinsoku/>
        <w:wordWrap/>
        <w:overflowPunct/>
        <w:topLinePunct w:val="0"/>
        <w:autoSpaceDE/>
        <w:autoSpaceDN/>
        <w:bidi w:val="0"/>
        <w:adjustRightInd/>
        <w:snapToGrid/>
        <w:spacing w:line="400" w:lineRule="exact"/>
        <w:rPr>
          <w:rFonts w:hint="default" w:hAnsi="宋体" w:eastAsia="宋体" w:cs="仿宋_GB2312"/>
          <w:bCs/>
          <w:color w:val="0D0D0D"/>
          <w:sz w:val="28"/>
          <w:szCs w:val="28"/>
          <w:lang w:val="en-US" w:eastAsia="zh-CN"/>
        </w:rPr>
      </w:pPr>
      <w:r>
        <w:rPr>
          <w:rFonts w:hint="eastAsia" w:hAnsi="宋体" w:cs="仿宋_GB2312"/>
          <w:b/>
          <w:color w:val="0D0D0D"/>
          <w:sz w:val="28"/>
          <w:szCs w:val="28"/>
        </w:rPr>
        <w:t xml:space="preserve">第二条 </w:t>
      </w:r>
      <w:r>
        <w:rPr>
          <w:rFonts w:hint="eastAsia" w:hAnsi="宋体" w:cs="仿宋_GB2312"/>
          <w:b/>
          <w:sz w:val="28"/>
          <w:szCs w:val="28"/>
        </w:rPr>
        <w:t>测绘范围</w:t>
      </w:r>
      <w:r>
        <w:rPr>
          <w:rFonts w:hint="eastAsia" w:hAnsi="宋体" w:cs="仿宋_GB2312"/>
          <w:b/>
          <w:sz w:val="28"/>
          <w:szCs w:val="28"/>
          <w:lang w:eastAsia="zh-CN"/>
        </w:rPr>
        <w:t>、</w:t>
      </w:r>
      <w:r>
        <w:rPr>
          <w:rFonts w:hint="eastAsia" w:hAnsi="宋体" w:cs="仿宋_GB2312"/>
          <w:b/>
          <w:sz w:val="28"/>
          <w:szCs w:val="28"/>
        </w:rPr>
        <w:t>内容</w:t>
      </w:r>
      <w:r>
        <w:rPr>
          <w:rFonts w:hint="eastAsia" w:hAnsi="宋体" w:cs="仿宋_GB2312"/>
          <w:b/>
          <w:sz w:val="28"/>
          <w:szCs w:val="28"/>
          <w:lang w:eastAsia="zh-CN"/>
        </w:rPr>
        <w:t>、</w:t>
      </w:r>
      <w:r>
        <w:rPr>
          <w:rFonts w:hint="eastAsia" w:hAnsi="宋体" w:cs="仿宋_GB2312"/>
          <w:b/>
          <w:sz w:val="28"/>
          <w:szCs w:val="28"/>
          <w:lang w:val="en-US" w:eastAsia="zh-CN"/>
        </w:rPr>
        <w:t>价款</w:t>
      </w:r>
    </w:p>
    <w:p w14:paraId="29D71B7B">
      <w:pPr>
        <w:keepNext w:val="0"/>
        <w:keepLines w:val="0"/>
        <w:pageBreakBefore w:val="0"/>
        <w:kinsoku/>
        <w:wordWrap/>
        <w:overflowPunct/>
        <w:topLinePunct w:val="0"/>
        <w:autoSpaceDE/>
        <w:autoSpaceDN/>
        <w:bidi w:val="0"/>
        <w:adjustRightInd/>
        <w:snapToGrid/>
        <w:spacing w:line="400" w:lineRule="exact"/>
        <w:ind w:left="-2"/>
        <w:rPr>
          <w:rFonts w:hint="default" w:hAnsi="宋体" w:eastAsia="宋体" w:cs="仿宋_GB2312"/>
          <w:b/>
          <w:color w:val="0D0D0D"/>
          <w:sz w:val="28"/>
          <w:szCs w:val="28"/>
          <w:lang w:val="en-US" w:eastAsia="zh-CN"/>
        </w:rPr>
      </w:pPr>
      <w:r>
        <w:rPr>
          <w:rFonts w:hint="eastAsia" w:hAnsi="宋体" w:cs="仿宋_GB2312"/>
          <w:b/>
          <w:color w:val="0D0D0D"/>
          <w:sz w:val="28"/>
          <w:szCs w:val="28"/>
          <w:lang w:val="en-US" w:eastAsia="zh-CN"/>
        </w:rPr>
        <w:t>1、范围及内容及价款</w:t>
      </w:r>
    </w:p>
    <w:tbl>
      <w:tblPr>
        <w:tblStyle w:val="15"/>
        <w:tblW w:w="5765" w:type="pct"/>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805"/>
        <w:gridCol w:w="1622"/>
        <w:gridCol w:w="1498"/>
        <w:gridCol w:w="970"/>
        <w:gridCol w:w="713"/>
        <w:gridCol w:w="824"/>
        <w:gridCol w:w="855"/>
        <w:gridCol w:w="1682"/>
      </w:tblGrid>
      <w:tr w14:paraId="4155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4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0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范围</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7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内容要求</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C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0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报价</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A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E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E1E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8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4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商业店招</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5C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馆驿嘴区域包括</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武成路、鱼市街、珠子街、篦子街、鱼市巷，孝义路、仁和路、迎晖路、大河街、大河一二三四街、和巷子、姜巷子、宽厚街。</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47A7">
            <w:pPr>
              <w:keepNext w:val="0"/>
              <w:keepLines w:val="0"/>
              <w:pageBreakBefore w:val="0"/>
              <w:widowControl/>
              <w:suppressLineNumbers w:val="0"/>
              <w:kinsoku/>
              <w:wordWrap/>
              <w:overflowPunct/>
              <w:topLinePunct w:val="0"/>
              <w:autoSpaceDE/>
              <w:autoSpaceDN/>
              <w:bidi w:val="0"/>
              <w:adjustRightInd/>
              <w:snapToGrid/>
              <w:spacing w:after="180" w:afterAutospacing="0"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外立面提供土建长度、高度及门窗洞口等。（含上部店招范围）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F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27576</w:t>
            </w:r>
            <w:r>
              <w:rPr>
                <w:rFonts w:hint="eastAsia" w:ascii="宋体" w:hAnsi="宋体" w:eastAsia="宋体" w:cs="宋体"/>
                <w:i w:val="0"/>
                <w:iCs w:val="0"/>
                <w:color w:val="000000"/>
                <w:kern w:val="0"/>
                <w:sz w:val="18"/>
                <w:szCs w:val="18"/>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6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元</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B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6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国测财字</w:t>
            </w:r>
            <w:r>
              <w:rPr>
                <w:rFonts w:hint="default" w:ascii="Times New Roman" w:hAnsi="Times New Roman" w:eastAsia="宋体" w:cs="Times New Roman"/>
                <w:i w:val="0"/>
                <w:iCs w:val="0"/>
                <w:color w:val="000000"/>
                <w:kern w:val="0"/>
                <w:sz w:val="18"/>
                <w:szCs w:val="18"/>
                <w:u w:val="none"/>
                <w:lang w:val="en-US" w:eastAsia="zh-CN" w:bidi="ar"/>
              </w:rPr>
              <w:t>[2002]3</w:t>
            </w:r>
            <w:r>
              <w:rPr>
                <w:rFonts w:hint="eastAsia" w:ascii="宋体" w:hAnsi="宋体" w:eastAsia="宋体" w:cs="宋体"/>
                <w:i w:val="0"/>
                <w:iCs w:val="0"/>
                <w:color w:val="000000"/>
                <w:kern w:val="0"/>
                <w:sz w:val="18"/>
                <w:szCs w:val="18"/>
                <w:u w:val="none"/>
                <w:lang w:val="en-US" w:eastAsia="zh-CN" w:bidi="ar"/>
              </w:rPr>
              <w:t>号《测绘工程产品价格》</w:t>
            </w:r>
            <w:r>
              <w:rPr>
                <w:rFonts w:hint="default" w:ascii="Times New Roman" w:hAnsi="Times New Roman" w:eastAsia="宋体" w:cs="Times New Roman"/>
                <w:i w:val="0"/>
                <w:iCs w:val="0"/>
                <w:color w:val="000000"/>
                <w:kern w:val="0"/>
                <w:sz w:val="18"/>
                <w:szCs w:val="18"/>
                <w:u w:val="none"/>
                <w:lang w:val="en-US" w:eastAsia="zh-CN" w:bidi="ar"/>
              </w:rPr>
              <w:t>Ⅰ</w:t>
            </w:r>
            <w:r>
              <w:rPr>
                <w:rFonts w:hint="eastAsia" w:ascii="宋体" w:hAnsi="宋体" w:eastAsia="宋体" w:cs="宋体"/>
                <w:i w:val="0"/>
                <w:iCs w:val="0"/>
                <w:color w:val="000000"/>
                <w:kern w:val="0"/>
                <w:sz w:val="18"/>
                <w:szCs w:val="18"/>
                <w:u w:val="none"/>
                <w:lang w:val="en-US" w:eastAsia="zh-CN" w:bidi="ar"/>
              </w:rPr>
              <w:t>类（住宅类）收费价格：</w:t>
            </w:r>
            <w:r>
              <w:rPr>
                <w:rFonts w:hint="default" w:ascii="Times New Roman" w:hAnsi="Times New Roman" w:eastAsia="宋体" w:cs="Times New Roman"/>
                <w:i w:val="0"/>
                <w:iCs w:val="0"/>
                <w:color w:val="000000"/>
                <w:kern w:val="0"/>
                <w:sz w:val="18"/>
                <w:szCs w:val="18"/>
                <w:u w:val="none"/>
                <w:lang w:val="en-US" w:eastAsia="zh-CN" w:bidi="ar"/>
              </w:rPr>
              <w:t>Ⅱ</w:t>
            </w:r>
            <w:r>
              <w:rPr>
                <w:rFonts w:hint="eastAsia" w:ascii="宋体" w:hAnsi="宋体" w:eastAsia="宋体" w:cs="宋体"/>
                <w:i w:val="0"/>
                <w:iCs w:val="0"/>
                <w:color w:val="000000"/>
                <w:kern w:val="0"/>
                <w:sz w:val="18"/>
                <w:szCs w:val="18"/>
                <w:u w:val="none"/>
                <w:lang w:val="en-US" w:eastAsia="zh-CN" w:bidi="ar"/>
              </w:rPr>
              <w:t>类收费价格：</w:t>
            </w:r>
            <w:r>
              <w:rPr>
                <w:rFonts w:hint="default" w:ascii="Times New Roman" w:hAnsi="Times New Roman" w:eastAsia="宋体" w:cs="Times New Roman"/>
                <w:i w:val="0"/>
                <w:iCs w:val="0"/>
                <w:color w:val="000000"/>
                <w:kern w:val="0"/>
                <w:sz w:val="18"/>
                <w:szCs w:val="18"/>
                <w:u w:val="none"/>
                <w:lang w:val="en-US" w:eastAsia="zh-CN" w:bidi="ar"/>
              </w:rPr>
              <w:t>2.04</w:t>
            </w:r>
            <w:r>
              <w:rPr>
                <w:rFonts w:hint="eastAsia" w:ascii="宋体" w:hAnsi="宋体" w:eastAsia="宋体" w:cs="宋体"/>
                <w:i w:val="0"/>
                <w:iCs w:val="0"/>
                <w:color w:val="000000"/>
                <w:kern w:val="0"/>
                <w:sz w:val="18"/>
                <w:szCs w:val="18"/>
                <w:u w:val="none"/>
                <w:lang w:val="en-US" w:eastAsia="zh-CN" w:bidi="ar"/>
              </w:rPr>
              <w:t>元</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平方米</w:t>
            </w:r>
          </w:p>
        </w:tc>
      </w:tr>
      <w:tr w14:paraId="2B83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A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18"/>
                <w:szCs w:val="18"/>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1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道路及地面</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89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下方左侧图片及右侧红框文字为应测地形及道路范围</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7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能准确反映建筑、道路、人行道、雨污水管道、电力管道的位置及关系；</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4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13.6</w:t>
            </w:r>
            <w:r>
              <w:rPr>
                <w:rFonts w:hint="eastAsia" w:ascii="宋体" w:hAnsi="宋体" w:eastAsia="宋体" w:cs="宋体"/>
                <w:i w:val="0"/>
                <w:iCs w:val="0"/>
                <w:color w:val="000000"/>
                <w:kern w:val="0"/>
                <w:sz w:val="18"/>
                <w:szCs w:val="18"/>
                <w:u w:val="none"/>
                <w:lang w:val="en-US" w:eastAsia="zh-CN" w:bidi="ar"/>
              </w:rPr>
              <w:t>公里</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DE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r>
              <w:rPr>
                <w:rFonts w:hint="default" w:ascii="Times New Roman" w:hAnsi="Times New Roman" w:eastAsia="宋体" w:cs="Times New Roman"/>
                <w:i w:val="0"/>
                <w:iCs w:val="0"/>
                <w:color w:val="000000"/>
                <w:kern w:val="0"/>
                <w:sz w:val="18"/>
                <w:szCs w:val="18"/>
                <w:u w:val="none"/>
                <w:lang w:val="en-US" w:eastAsia="zh-CN" w:bidi="ar"/>
              </w:rPr>
              <w:t>/km</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1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E1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财建</w:t>
            </w:r>
            <w:r>
              <w:rPr>
                <w:rFonts w:hint="default" w:ascii="Times New Roman" w:hAnsi="Times New Roman" w:eastAsia="宋体" w:cs="Times New Roman"/>
                <w:i w:val="0"/>
                <w:iCs w:val="0"/>
                <w:color w:val="000000"/>
                <w:kern w:val="0"/>
                <w:sz w:val="18"/>
                <w:szCs w:val="18"/>
                <w:u w:val="none"/>
                <w:lang w:val="en-US" w:eastAsia="zh-CN" w:bidi="ar"/>
              </w:rPr>
              <w:t>[2009]17</w:t>
            </w:r>
            <w:r>
              <w:rPr>
                <w:rFonts w:hint="eastAsia" w:ascii="宋体" w:hAnsi="宋体" w:eastAsia="宋体" w:cs="宋体"/>
                <w:i w:val="0"/>
                <w:iCs w:val="0"/>
                <w:color w:val="000000"/>
                <w:kern w:val="0"/>
                <w:sz w:val="18"/>
                <w:szCs w:val="18"/>
                <w:u w:val="none"/>
                <w:lang w:val="en-US" w:eastAsia="zh-CN" w:bidi="ar"/>
              </w:rPr>
              <w:t>号《测绘生产成本费用定额》</w:t>
            </w:r>
            <w:r>
              <w:rPr>
                <w:rFonts w:hint="default" w:ascii="Times New Roman" w:hAnsi="Times New Roman" w:eastAsia="宋体" w:cs="Times New Roman"/>
                <w:i w:val="0"/>
                <w:iCs w:val="0"/>
                <w:color w:val="000000"/>
                <w:kern w:val="0"/>
                <w:sz w:val="18"/>
                <w:szCs w:val="18"/>
                <w:u w:val="none"/>
                <w:lang w:val="en-US" w:eastAsia="zh-CN" w:bidi="ar"/>
              </w:rPr>
              <w:t>Ⅱ</w:t>
            </w:r>
            <w:r>
              <w:rPr>
                <w:rFonts w:hint="eastAsia" w:ascii="宋体" w:hAnsi="宋体" w:eastAsia="宋体" w:cs="宋体"/>
                <w:i w:val="0"/>
                <w:iCs w:val="0"/>
                <w:color w:val="000000"/>
                <w:kern w:val="0"/>
                <w:sz w:val="18"/>
                <w:szCs w:val="18"/>
                <w:u w:val="none"/>
                <w:lang w:val="en-US" w:eastAsia="zh-CN" w:bidi="ar"/>
              </w:rPr>
              <w:t>类收费价格：</w:t>
            </w:r>
            <w:r>
              <w:rPr>
                <w:rFonts w:hint="default" w:ascii="Times New Roman" w:hAnsi="Times New Roman" w:eastAsia="宋体" w:cs="Times New Roman"/>
                <w:i w:val="0"/>
                <w:iCs w:val="0"/>
                <w:color w:val="000000"/>
                <w:kern w:val="0"/>
                <w:sz w:val="18"/>
                <w:szCs w:val="18"/>
                <w:u w:val="none"/>
                <w:lang w:val="en-US" w:eastAsia="zh-CN" w:bidi="ar"/>
              </w:rPr>
              <w:t>17943.88</w:t>
            </w:r>
            <w:r>
              <w:rPr>
                <w:rFonts w:hint="eastAsia" w:ascii="宋体" w:hAnsi="宋体" w:eastAsia="宋体" w:cs="宋体"/>
                <w:i w:val="0"/>
                <w:iCs w:val="0"/>
                <w:color w:val="000000"/>
                <w:kern w:val="0"/>
                <w:sz w:val="18"/>
                <w:szCs w:val="18"/>
                <w:u w:val="none"/>
                <w:lang w:val="en-US" w:eastAsia="zh-CN" w:bidi="ar"/>
              </w:rPr>
              <w:t>元</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公里</w:t>
            </w:r>
          </w:p>
        </w:tc>
      </w:tr>
      <w:tr w14:paraId="5CE7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41B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5D1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18"/>
                <w:szCs w:val="18"/>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A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drawing>
                <wp:inline distT="0" distB="0" distL="114300" distR="114300">
                  <wp:extent cx="553720" cy="971550"/>
                  <wp:effectExtent l="0" t="0" r="1778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9"/>
                          <a:stretch>
                            <a:fillRect/>
                          </a:stretch>
                        </pic:blipFill>
                        <pic:spPr>
                          <a:xfrm>
                            <a:off x="0" y="0"/>
                            <a:ext cx="553720" cy="971550"/>
                          </a:xfrm>
                          <a:prstGeom prst="rect">
                            <a:avLst/>
                          </a:prstGeom>
                          <a:noFill/>
                          <a:ln w="9525">
                            <a:noFill/>
                          </a:ln>
                        </pic:spPr>
                      </pic:pic>
                    </a:graphicData>
                  </a:graphic>
                </wp:inline>
              </w:drawing>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B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16"/>
                <w:szCs w:val="16"/>
                <w:u w:val="none"/>
              </w:rPr>
            </w:pPr>
            <w:r>
              <w:rPr>
                <w:rStyle w:val="48"/>
                <w:lang w:val="en-US" w:eastAsia="zh-CN" w:bidi="ar"/>
              </w:rPr>
              <w:t>武成路、鱼市街、珠子街、篦子街、鱼市巷，孝义路、仁和路、迎晖路、大河街、大河一二三四街、和巷子、姜巷子、宽厚街。</w:t>
            </w: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FC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1AF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A2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07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762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18"/>
                <w:szCs w:val="18"/>
                <w:u w:val="none"/>
              </w:rPr>
            </w:pPr>
          </w:p>
        </w:tc>
      </w:tr>
      <w:tr w14:paraId="3C0A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9"/>
                <w:sz w:val="24"/>
                <w:szCs w:val="24"/>
                <w:lang w:val="en-US" w:eastAsia="zh-CN" w:bidi="ar"/>
              </w:rPr>
            </w:pPr>
          </w:p>
          <w:p w14:paraId="6BCD4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lang w:val="en-US"/>
              </w:rPr>
            </w:pPr>
            <w:r>
              <w:rPr>
                <w:rStyle w:val="49"/>
                <w:sz w:val="24"/>
                <w:szCs w:val="24"/>
                <w:lang w:val="en-US" w:eastAsia="zh-CN" w:bidi="ar"/>
              </w:rPr>
              <w:t>合计</w:t>
            </w:r>
            <w:r>
              <w:rPr>
                <w:rStyle w:val="49"/>
                <w:rFonts w:hint="eastAsia"/>
                <w:sz w:val="24"/>
                <w:szCs w:val="24"/>
                <w:u w:val="single"/>
                <w:lang w:val="en-US" w:eastAsia="zh-CN" w:bidi="ar"/>
              </w:rPr>
              <w:t xml:space="preserve">              </w:t>
            </w:r>
            <w:r>
              <w:rPr>
                <w:rStyle w:val="49"/>
                <w:rFonts w:hint="eastAsia"/>
                <w:sz w:val="24"/>
                <w:szCs w:val="24"/>
                <w:u w:val="none"/>
                <w:lang w:val="en-US" w:eastAsia="zh-CN" w:bidi="ar"/>
              </w:rPr>
              <w:t xml:space="preserve"> 元（含税，税率 6 %）</w:t>
            </w:r>
          </w:p>
          <w:p w14:paraId="31168076">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b/>
                <w:bCs/>
                <w:i w:val="0"/>
                <w:iCs w:val="0"/>
                <w:color w:val="000000"/>
                <w:sz w:val="18"/>
                <w:szCs w:val="18"/>
                <w:u w:val="none"/>
              </w:rPr>
            </w:pPr>
          </w:p>
        </w:tc>
      </w:tr>
    </w:tbl>
    <w:p w14:paraId="141D3201">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bCs/>
          <w:color w:val="0D0D0D"/>
          <w:sz w:val="28"/>
          <w:szCs w:val="28"/>
        </w:rPr>
      </w:pPr>
      <w:r>
        <w:rPr>
          <w:rFonts w:hint="eastAsia" w:hAnsi="宋体" w:cs="仿宋_GB2312"/>
          <w:bCs/>
          <w:color w:val="0D0D0D"/>
          <w:sz w:val="28"/>
          <w:szCs w:val="28"/>
        </w:rPr>
        <w:t>2、合同</w:t>
      </w:r>
      <w:r>
        <w:rPr>
          <w:rFonts w:hint="eastAsia" w:hAnsi="宋体" w:cs="仿宋_GB2312"/>
          <w:bCs/>
          <w:color w:val="0D0D0D"/>
          <w:sz w:val="28"/>
          <w:szCs w:val="28"/>
          <w:lang w:val="en-US" w:eastAsia="zh-CN"/>
        </w:rPr>
        <w:t>形式</w:t>
      </w:r>
      <w:r>
        <w:rPr>
          <w:rFonts w:hint="eastAsia" w:hAnsi="宋体" w:cs="仿宋_GB2312"/>
          <w:bCs/>
          <w:color w:val="0D0D0D"/>
          <w:sz w:val="28"/>
          <w:szCs w:val="28"/>
        </w:rPr>
        <w:t>：</w:t>
      </w:r>
      <w:r>
        <w:rPr>
          <w:rFonts w:hint="eastAsia" w:hAnsi="宋体" w:cs="仿宋_GB2312"/>
          <w:bCs/>
          <w:color w:val="0D0D0D"/>
          <w:sz w:val="28"/>
          <w:szCs w:val="28"/>
          <w:highlight w:val="none"/>
        </w:rPr>
        <w:t>固定</w:t>
      </w:r>
      <w:r>
        <w:rPr>
          <w:rFonts w:hint="eastAsia" w:hAnsi="宋体" w:cs="仿宋_GB2312"/>
          <w:bCs/>
          <w:color w:val="0D0D0D"/>
          <w:sz w:val="28"/>
          <w:szCs w:val="28"/>
          <w:highlight w:val="none"/>
          <w:lang w:val="en-US" w:eastAsia="zh-CN"/>
        </w:rPr>
        <w:t>单</w:t>
      </w:r>
      <w:r>
        <w:rPr>
          <w:rFonts w:hint="eastAsia" w:hAnsi="宋体" w:cs="仿宋_GB2312"/>
          <w:bCs/>
          <w:color w:val="0D0D0D"/>
          <w:sz w:val="28"/>
          <w:szCs w:val="28"/>
          <w:highlight w:val="none"/>
        </w:rPr>
        <w:t>价合同。</w:t>
      </w:r>
      <w:r>
        <w:rPr>
          <w:rFonts w:hint="eastAsia" w:hAnsi="宋体" w:cs="仿宋_GB2312"/>
          <w:bCs/>
          <w:color w:val="0D0D0D"/>
          <w:sz w:val="28"/>
          <w:szCs w:val="28"/>
        </w:rPr>
        <w:t>该单价包括人员及内业工资、办公用品、仪器折旧费、管理费、利润、税费（税率为</w:t>
      </w:r>
      <w:r>
        <w:rPr>
          <w:rFonts w:hint="eastAsia" w:hAnsi="宋体" w:cs="仿宋_GB2312"/>
          <w:bCs/>
          <w:color w:val="0D0D0D"/>
          <w:sz w:val="28"/>
          <w:szCs w:val="28"/>
          <w:u w:val="single"/>
        </w:rPr>
        <w:t xml:space="preserve"> </w:t>
      </w:r>
      <w:r>
        <w:rPr>
          <w:rFonts w:hint="eastAsia" w:hAnsi="宋体" w:cs="仿宋_GB2312"/>
          <w:bCs/>
          <w:color w:val="0D0D0D"/>
          <w:sz w:val="28"/>
          <w:szCs w:val="28"/>
          <w:u w:val="single"/>
          <w:lang w:val="en-US" w:eastAsia="zh-CN"/>
        </w:rPr>
        <w:t>6</w:t>
      </w:r>
      <w:r>
        <w:rPr>
          <w:rFonts w:hint="eastAsia" w:hAnsi="宋体" w:cs="仿宋_GB2312"/>
          <w:bCs/>
          <w:color w:val="0D0D0D"/>
          <w:sz w:val="28"/>
          <w:szCs w:val="28"/>
          <w:u w:val="single"/>
        </w:rPr>
        <w:t xml:space="preserve"> </w:t>
      </w:r>
      <w:r>
        <w:rPr>
          <w:rFonts w:hint="eastAsia" w:hAnsi="宋体" w:cs="仿宋_GB2312"/>
          <w:bCs/>
          <w:color w:val="0D0D0D"/>
          <w:sz w:val="28"/>
          <w:szCs w:val="28"/>
        </w:rPr>
        <w:t>%）、保险、规费、延期补偿费、风险等一切与本项目测绘任务有关的全部费用，在合同实施期间，不作任何调整。</w:t>
      </w:r>
    </w:p>
    <w:p w14:paraId="648095EB">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rPr>
      </w:pPr>
      <w:r>
        <w:rPr>
          <w:rFonts w:hint="eastAsia" w:hAnsi="宋体" w:cs="仿宋_GB2312"/>
          <w:bCs/>
          <w:color w:val="0D0D0D"/>
          <w:sz w:val="28"/>
          <w:szCs w:val="28"/>
          <w:lang w:val="en-US" w:eastAsia="zh-CN"/>
        </w:rPr>
        <w:t>3</w:t>
      </w:r>
      <w:r>
        <w:rPr>
          <w:rFonts w:hint="eastAsia" w:hAnsi="宋体" w:cs="仿宋_GB2312"/>
          <w:bCs/>
          <w:color w:val="0D0D0D"/>
          <w:sz w:val="28"/>
          <w:szCs w:val="28"/>
        </w:rPr>
        <w:t>、</w:t>
      </w:r>
      <w:r>
        <w:rPr>
          <w:rFonts w:hint="eastAsia" w:hAnsi="宋体" w:cs="仿宋_GB2312"/>
          <w:bCs/>
          <w:sz w:val="28"/>
          <w:szCs w:val="28"/>
          <w:lang w:val="en-US" w:eastAsia="zh-CN"/>
        </w:rPr>
        <w:t>结算方式：结算金额=实际完成工程量乘以合同</w:t>
      </w:r>
      <w:r>
        <w:rPr>
          <w:rFonts w:hint="eastAsia" w:hAnsi="宋体" w:cs="仿宋_GB2312"/>
          <w:bCs/>
          <w:color w:val="0D0D0D"/>
          <w:sz w:val="28"/>
          <w:szCs w:val="28"/>
          <w:highlight w:val="none"/>
        </w:rPr>
        <w:t>固定</w:t>
      </w:r>
      <w:r>
        <w:rPr>
          <w:rFonts w:hint="eastAsia" w:hAnsi="宋体" w:cs="仿宋_GB2312"/>
          <w:bCs/>
          <w:color w:val="0D0D0D"/>
          <w:sz w:val="28"/>
          <w:szCs w:val="28"/>
          <w:highlight w:val="none"/>
          <w:lang w:val="en-US" w:eastAsia="zh-CN"/>
        </w:rPr>
        <w:t>单</w:t>
      </w:r>
      <w:r>
        <w:rPr>
          <w:rFonts w:hint="eastAsia" w:hAnsi="宋体" w:cs="仿宋_GB2312"/>
          <w:bCs/>
          <w:color w:val="0D0D0D"/>
          <w:sz w:val="28"/>
          <w:szCs w:val="28"/>
          <w:highlight w:val="none"/>
        </w:rPr>
        <w:t>价</w:t>
      </w:r>
      <w:r>
        <w:rPr>
          <w:rFonts w:hint="eastAsia" w:hAnsi="宋体" w:cs="仿宋_GB2312"/>
          <w:bCs/>
          <w:color w:val="0D0D0D"/>
          <w:sz w:val="28"/>
          <w:szCs w:val="28"/>
        </w:rPr>
        <w:t>。</w:t>
      </w:r>
    </w:p>
    <w:p w14:paraId="2AFDFA12">
      <w:pPr>
        <w:keepNext w:val="0"/>
        <w:keepLines w:val="0"/>
        <w:pageBreakBefore w:val="0"/>
        <w:kinsoku/>
        <w:wordWrap/>
        <w:overflowPunct/>
        <w:topLinePunct w:val="0"/>
        <w:autoSpaceDE/>
        <w:autoSpaceDN/>
        <w:bidi w:val="0"/>
        <w:adjustRightInd/>
        <w:snapToGrid/>
        <w:spacing w:line="400" w:lineRule="exact"/>
        <w:rPr>
          <w:rFonts w:hint="eastAsia" w:hAnsi="宋体" w:cs="仿宋_GB2312"/>
          <w:b/>
          <w:color w:val="0D0D0D"/>
          <w:sz w:val="28"/>
          <w:szCs w:val="28"/>
        </w:rPr>
      </w:pPr>
    </w:p>
    <w:p w14:paraId="0B97220E">
      <w:pPr>
        <w:keepNext w:val="0"/>
        <w:keepLines w:val="0"/>
        <w:pageBreakBefore w:val="0"/>
        <w:kinsoku/>
        <w:wordWrap/>
        <w:overflowPunct/>
        <w:topLinePunct w:val="0"/>
        <w:autoSpaceDE/>
        <w:autoSpaceDN/>
        <w:bidi w:val="0"/>
        <w:adjustRightInd/>
        <w:snapToGrid/>
        <w:spacing w:line="400" w:lineRule="exact"/>
        <w:ind w:left="-2"/>
        <w:rPr>
          <w:rFonts w:hint="eastAsia" w:hAnsi="宋体" w:cs="仿宋_GB2312"/>
          <w:b/>
          <w:color w:val="0D0D0D"/>
          <w:sz w:val="28"/>
          <w:szCs w:val="28"/>
        </w:rPr>
      </w:pPr>
      <w:r>
        <w:rPr>
          <w:rFonts w:hint="eastAsia" w:hAnsi="宋体" w:cs="仿宋_GB2312"/>
          <w:b/>
          <w:color w:val="0D0D0D"/>
          <w:sz w:val="28"/>
          <w:szCs w:val="28"/>
        </w:rPr>
        <w:t>第三条</w:t>
      </w:r>
      <w:r>
        <w:rPr>
          <w:rFonts w:hint="eastAsia" w:hAnsi="宋体" w:cs="仿宋_GB2312"/>
          <w:b/>
          <w:color w:val="0D0D0D"/>
          <w:sz w:val="28"/>
          <w:szCs w:val="28"/>
          <w:lang w:val="en-US" w:eastAsia="zh-CN"/>
        </w:rPr>
        <w:t xml:space="preserve"> </w:t>
      </w:r>
      <w:r>
        <w:rPr>
          <w:rFonts w:hint="eastAsia" w:hAnsi="宋体" w:cs="仿宋_GB2312"/>
          <w:b/>
          <w:color w:val="0D0D0D"/>
          <w:sz w:val="28"/>
          <w:szCs w:val="28"/>
        </w:rPr>
        <w:t>项目的技术执行标准</w:t>
      </w:r>
    </w:p>
    <w:p w14:paraId="2E53F2E2">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测绘过程和成果必须满足国家、行业和地区的规范、标准的要求，成果文件必须通过</w:t>
      </w:r>
      <w:r>
        <w:rPr>
          <w:rFonts w:hint="eastAsia" w:hAnsi="宋体" w:cs="仿宋_GB2312"/>
          <w:bCs/>
          <w:color w:val="0D0D0D"/>
          <w:sz w:val="28"/>
          <w:szCs w:val="28"/>
          <w:highlight w:val="none"/>
          <w:lang w:val="en-US" w:eastAsia="zh-CN"/>
        </w:rPr>
        <w:t>委托人</w:t>
      </w:r>
      <w:r>
        <w:rPr>
          <w:rFonts w:hint="eastAsia" w:hAnsi="宋体" w:cs="仿宋_GB2312"/>
          <w:bCs/>
          <w:color w:val="0D0D0D"/>
          <w:sz w:val="28"/>
          <w:szCs w:val="28"/>
          <w:highlight w:val="none"/>
        </w:rPr>
        <w:t>核查，本项目执行的标准规范如下：</w:t>
      </w:r>
    </w:p>
    <w:p w14:paraId="6377A3C1">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lang w:val="en-US" w:eastAsia="zh-CN"/>
        </w:rPr>
        <w:t>1</w:t>
      </w:r>
      <w:r>
        <w:rPr>
          <w:rFonts w:hint="eastAsia" w:hAnsi="宋体" w:cs="仿宋_GB2312"/>
          <w:bCs/>
          <w:color w:val="0D0D0D"/>
          <w:sz w:val="28"/>
          <w:szCs w:val="28"/>
          <w:highlight w:val="none"/>
        </w:rPr>
        <w:t>.中华人民共和国国家标准（GB50026-2020）《工程测量标准》;</w:t>
      </w:r>
      <w:r>
        <w:rPr>
          <w:rFonts w:hint="eastAsia" w:hAnsi="宋体" w:cs="仿宋_GB2312"/>
          <w:bCs/>
          <w:color w:val="0D0D0D"/>
          <w:sz w:val="28"/>
          <w:szCs w:val="28"/>
          <w:highlight w:val="none"/>
          <w:lang w:val="en-US" w:eastAsia="zh-CN"/>
        </w:rPr>
        <w:t>2</w:t>
      </w:r>
      <w:r>
        <w:rPr>
          <w:rFonts w:hint="eastAsia" w:hAnsi="宋体" w:cs="仿宋_GB2312"/>
          <w:bCs/>
          <w:color w:val="0D0D0D"/>
          <w:sz w:val="28"/>
          <w:szCs w:val="28"/>
          <w:highlight w:val="none"/>
        </w:rPr>
        <w:t>.测绘严格按照泸州市住房和城乡建设局《关于印发《泸州市城镇管网信息管理系统数据规定（试行）》、《泸州市城镇管网信息管理系统规划设计数据规定（试行）》、《泸州市城镇管网信息管理系统竣工测量数据规定（试行）》的通知》（泸住建发〔2019〕26号）文件要求执行、</w:t>
      </w:r>
      <w:r>
        <w:rPr>
          <w:rFonts w:hint="eastAsia" w:hAnsi="宋体" w:cs="仿宋_GB2312"/>
          <w:bCs/>
          <w:color w:val="0D0D0D"/>
          <w:sz w:val="28"/>
          <w:szCs w:val="28"/>
          <w:highlight w:val="none"/>
          <w:lang w:val="en-US" w:eastAsia="zh-CN"/>
        </w:rPr>
        <w:t>3</w:t>
      </w:r>
      <w:r>
        <w:rPr>
          <w:rFonts w:hint="eastAsia" w:hAnsi="宋体" w:cs="仿宋_GB2312"/>
          <w:bCs/>
          <w:color w:val="0D0D0D"/>
          <w:sz w:val="28"/>
          <w:szCs w:val="28"/>
          <w:highlight w:val="none"/>
        </w:rPr>
        <w:t>.川建发【2010】19号文件：《四川省房产测绘实施细则》、GB/T17986.1-2000《房产测绘规范》、GB/T50353-2013《建筑工程建筑面积计算规范》、《泸州市城乡规划管理技术规范》、《JGJ100-2015车库建筑设计规范》等国家、省标准规范；</w:t>
      </w:r>
    </w:p>
    <w:p w14:paraId="2209A811">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宋体" w:hAnsi="宋体" w:eastAsia="宋体" w:cs="宋体"/>
          <w:kern w:val="2"/>
          <w:sz w:val="24"/>
          <w:szCs w:val="24"/>
          <w:lang w:val="en-US" w:eastAsia="zh-CN" w:bidi="ar-SA"/>
        </w:rPr>
      </w:pPr>
      <w:r>
        <w:rPr>
          <w:rFonts w:hint="eastAsia" w:hAnsi="宋体" w:cs="仿宋_GB2312"/>
          <w:bCs/>
          <w:color w:val="0D0D0D"/>
          <w:sz w:val="28"/>
          <w:szCs w:val="28"/>
          <w:highlight w:val="none"/>
          <w:lang w:val="en-US" w:eastAsia="zh-CN"/>
        </w:rPr>
        <w:t>2</w:t>
      </w:r>
      <w:r>
        <w:rPr>
          <w:rFonts w:hint="eastAsia" w:hAnsi="宋体" w:cs="仿宋_GB2312"/>
          <w:bCs/>
          <w:color w:val="0D0D0D"/>
          <w:sz w:val="28"/>
          <w:szCs w:val="28"/>
          <w:highlight w:val="none"/>
        </w:rPr>
        <w:t>.</w:t>
      </w:r>
      <w:r>
        <w:rPr>
          <w:rFonts w:hint="eastAsia" w:hAnsi="宋体" w:cs="仿宋_GB2312"/>
          <w:bCs/>
          <w:color w:val="0D0D0D"/>
          <w:sz w:val="28"/>
          <w:szCs w:val="28"/>
          <w:highlight w:val="none"/>
          <w:lang w:val="en-US" w:eastAsia="zh-CN"/>
        </w:rPr>
        <w:t>测绘</w:t>
      </w:r>
      <w:r>
        <w:rPr>
          <w:rFonts w:hint="eastAsia" w:hAnsi="宋体" w:cs="仿宋_GB2312"/>
          <w:bCs/>
          <w:color w:val="0D0D0D"/>
          <w:sz w:val="28"/>
          <w:szCs w:val="28"/>
          <w:highlight w:val="none"/>
        </w:rPr>
        <w:t>要求</w:t>
      </w:r>
      <w:r>
        <w:rPr>
          <w:rFonts w:hint="eastAsia" w:hAnsi="宋体" w:cs="仿宋_GB2312"/>
          <w:bCs/>
          <w:color w:val="0D0D0D"/>
          <w:sz w:val="28"/>
          <w:szCs w:val="28"/>
          <w:highlight w:val="none"/>
          <w:lang w:eastAsia="zh-CN"/>
        </w:rPr>
        <w:t>：</w:t>
      </w:r>
    </w:p>
    <w:p w14:paraId="2A32AF8E">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1、测绘结果提供国家2000坐标、85高程,1:500实测地形图；</w:t>
      </w:r>
    </w:p>
    <w:p w14:paraId="21399822">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2、调改范围比较零碎，项目进行时存在临时增减；</w:t>
      </w:r>
    </w:p>
    <w:p w14:paraId="3C2753AF">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3、其余未尽事宜，都应参照规定执行。</w:t>
      </w:r>
    </w:p>
    <w:p w14:paraId="672EE852">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4、测绘内容需在既有测绘市政总图上合图反馈结果。</w:t>
      </w:r>
    </w:p>
    <w:p w14:paraId="1CBE7671">
      <w:pPr>
        <w:keepNext w:val="0"/>
        <w:keepLines w:val="0"/>
        <w:pageBreakBefore w:val="0"/>
        <w:widowControl/>
        <w:tabs>
          <w:tab w:val="left" w:pos="851"/>
        </w:tabs>
        <w:kinsoku/>
        <w:wordWrap/>
        <w:overflowPunct/>
        <w:topLinePunct w:val="0"/>
        <w:autoSpaceDE/>
        <w:autoSpaceDN/>
        <w:bidi w:val="0"/>
        <w:adjustRightInd/>
        <w:snapToGrid/>
        <w:spacing w:line="400" w:lineRule="exact"/>
        <w:jc w:val="left"/>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5、</w:t>
      </w:r>
      <w:r>
        <w:rPr>
          <w:rFonts w:hint="default" w:ascii="Times New Roman" w:hAnsi="Times New Roman" w:eastAsia="宋体" w:cs="Times New Roman"/>
          <w:color w:val="auto"/>
          <w:kern w:val="2"/>
          <w:sz w:val="28"/>
          <w:szCs w:val="28"/>
          <w:highlight w:val="none"/>
          <w:lang w:val="en-US" w:eastAsia="zh-CN" w:bidi="ar-SA"/>
        </w:rPr>
        <w:t>具体交付的成果份数：纸质资料一式肆份，</w:t>
      </w:r>
      <w:r>
        <w:rPr>
          <w:rFonts w:hint="default" w:ascii="Times New Roman" w:hAnsi="Times New Roman" w:cs="Times New Roman"/>
          <w:color w:val="auto"/>
          <w:kern w:val="2"/>
          <w:sz w:val="28"/>
          <w:szCs w:val="28"/>
          <w:highlight w:val="none"/>
          <w:lang w:val="en-US" w:eastAsia="zh-CN" w:bidi="ar-SA"/>
        </w:rPr>
        <w:t>电子版资料一份</w:t>
      </w:r>
      <w:r>
        <w:rPr>
          <w:rFonts w:hint="default" w:ascii="Times New Roman" w:hAnsi="Times New Roman" w:eastAsia="宋体" w:cs="Times New Roman"/>
          <w:color w:val="auto"/>
          <w:kern w:val="2"/>
          <w:sz w:val="28"/>
          <w:szCs w:val="28"/>
          <w:highlight w:val="none"/>
          <w:lang w:val="en-US" w:eastAsia="zh-CN" w:bidi="ar-SA"/>
        </w:rPr>
        <w:t>。</w:t>
      </w:r>
    </w:p>
    <w:p w14:paraId="6B12D8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cs="Times New Roman"/>
          <w:b/>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lang w:val="en-US" w:eastAsia="zh-CN"/>
        </w:rPr>
        <w:t>质量要求：</w:t>
      </w:r>
      <w:r>
        <w:rPr>
          <w:rFonts w:hint="default" w:ascii="Times New Roman" w:hAnsi="Times New Roman" w:cs="Times New Roman"/>
          <w:color w:val="auto"/>
          <w:sz w:val="28"/>
          <w:szCs w:val="28"/>
          <w:highlight w:val="none"/>
        </w:rPr>
        <w:t>满足现行测量相关技术标准及规范要求</w:t>
      </w:r>
    </w:p>
    <w:p w14:paraId="6188919E">
      <w:pPr>
        <w:keepNext w:val="0"/>
        <w:keepLines w:val="0"/>
        <w:pageBreakBefore w:val="0"/>
        <w:kinsoku/>
        <w:wordWrap/>
        <w:overflowPunct/>
        <w:topLinePunct w:val="0"/>
        <w:autoSpaceDE/>
        <w:autoSpaceDN/>
        <w:bidi w:val="0"/>
        <w:adjustRightInd/>
        <w:snapToGrid/>
        <w:spacing w:line="400" w:lineRule="exact"/>
        <w:rPr>
          <w:rFonts w:hint="eastAsia" w:hAnsi="宋体" w:cs="仿宋_GB2312"/>
          <w:b/>
          <w:color w:val="0D0D0D"/>
          <w:sz w:val="28"/>
          <w:szCs w:val="28"/>
        </w:rPr>
      </w:pPr>
      <w:r>
        <w:rPr>
          <w:rFonts w:hint="eastAsia" w:hAnsi="宋体" w:cs="仿宋_GB2312"/>
          <w:b/>
          <w:color w:val="0D0D0D"/>
          <w:sz w:val="28"/>
          <w:szCs w:val="28"/>
        </w:rPr>
        <w:t>第</w:t>
      </w:r>
      <w:r>
        <w:rPr>
          <w:rFonts w:hint="eastAsia" w:hAnsi="宋体" w:cs="仿宋_GB2312"/>
          <w:b/>
          <w:color w:val="0D0D0D"/>
          <w:sz w:val="28"/>
          <w:szCs w:val="28"/>
          <w:lang w:val="en-US" w:eastAsia="zh-CN"/>
        </w:rPr>
        <w:t>四</w:t>
      </w:r>
      <w:r>
        <w:rPr>
          <w:rFonts w:hint="eastAsia" w:hAnsi="宋体" w:cs="仿宋_GB2312"/>
          <w:b/>
          <w:color w:val="0D0D0D"/>
          <w:sz w:val="28"/>
          <w:szCs w:val="28"/>
        </w:rPr>
        <w:t>条 付款方式</w:t>
      </w:r>
    </w:p>
    <w:p w14:paraId="607ADBB9">
      <w:pPr>
        <w:keepNext w:val="0"/>
        <w:keepLines w:val="0"/>
        <w:pageBreakBefore w:val="0"/>
        <w:kinsoku/>
        <w:wordWrap/>
        <w:overflowPunct/>
        <w:topLinePunct w:val="0"/>
        <w:autoSpaceDE/>
        <w:autoSpaceDN/>
        <w:bidi w:val="0"/>
        <w:adjustRightInd/>
        <w:snapToGrid/>
        <w:spacing w:line="40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乙方完成所有测绘工作并提交合格成果资料，支付至过程付款金额的70%，设计单位完成施工图设计后支付至结算金额的100%。（结算金额=实际工程量乘以投标单价），每次付款前</w:t>
      </w:r>
      <w:r>
        <w:rPr>
          <w:rFonts w:hint="eastAsia" w:ascii="宋体" w:hAnsi="宋体" w:cs="宋体"/>
          <w:color w:val="auto"/>
          <w:sz w:val="28"/>
          <w:szCs w:val="28"/>
          <w:lang w:val="en-US" w:eastAsia="zh-CN"/>
        </w:rPr>
        <w:t>乙方</w:t>
      </w:r>
      <w:r>
        <w:rPr>
          <w:rFonts w:hint="eastAsia" w:ascii="宋体" w:hAnsi="宋体" w:eastAsia="宋体" w:cs="宋体"/>
          <w:color w:val="auto"/>
          <w:sz w:val="28"/>
          <w:szCs w:val="28"/>
        </w:rPr>
        <w:t>应当向</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rPr>
        <w:t>开具等额、有效的增值税专用发票，否则，</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rPr>
        <w:t>有权拒付相应款项且并不承担违约责任。</w:t>
      </w:r>
    </w:p>
    <w:p w14:paraId="67C28B84">
      <w:pPr>
        <w:keepNext w:val="0"/>
        <w:keepLines w:val="0"/>
        <w:pageBreakBefore w:val="0"/>
        <w:kinsoku/>
        <w:wordWrap/>
        <w:overflowPunct/>
        <w:topLinePunct w:val="0"/>
        <w:autoSpaceDE/>
        <w:autoSpaceDN/>
        <w:bidi w:val="0"/>
        <w:adjustRightInd/>
        <w:snapToGrid/>
        <w:spacing w:line="400" w:lineRule="exact"/>
        <w:rPr>
          <w:rFonts w:hint="eastAsia" w:hAnsi="宋体" w:cs="仿宋_GB2312"/>
          <w:b/>
          <w:color w:val="0D0D0D"/>
          <w:sz w:val="28"/>
          <w:szCs w:val="28"/>
        </w:rPr>
      </w:pPr>
      <w:r>
        <w:rPr>
          <w:rFonts w:hint="eastAsia" w:hAnsi="宋体" w:cs="仿宋_GB2312"/>
          <w:b/>
          <w:color w:val="0D0D0D"/>
          <w:sz w:val="28"/>
          <w:szCs w:val="28"/>
        </w:rPr>
        <w:t>第</w:t>
      </w:r>
      <w:r>
        <w:rPr>
          <w:rFonts w:hint="eastAsia" w:hAnsi="宋体" w:cs="仿宋_GB2312"/>
          <w:b/>
          <w:color w:val="0D0D0D"/>
          <w:sz w:val="28"/>
          <w:szCs w:val="28"/>
          <w:lang w:val="en-US" w:eastAsia="zh-CN"/>
        </w:rPr>
        <w:t>五</w:t>
      </w:r>
      <w:r>
        <w:rPr>
          <w:rFonts w:hint="eastAsia" w:hAnsi="宋体" w:cs="仿宋_GB2312"/>
          <w:b/>
          <w:color w:val="0D0D0D"/>
          <w:sz w:val="28"/>
          <w:szCs w:val="28"/>
        </w:rPr>
        <w:t xml:space="preserve">条 </w:t>
      </w:r>
      <w:r>
        <w:rPr>
          <w:rFonts w:hint="eastAsia" w:hAnsi="宋体" w:cs="仿宋_GB2312"/>
          <w:b/>
          <w:sz w:val="28"/>
          <w:szCs w:val="28"/>
        </w:rPr>
        <w:t>甲方的权利及义务</w:t>
      </w:r>
    </w:p>
    <w:p w14:paraId="4D0DC125">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1、甲方提供给乙方的资料及文件应合法、完整、真实、准确、有效。如因甲方提供的资料有过错造成测绘成果不符合合同约定及有关技术规范的，由甲方承担由此而引起的相关责任；</w:t>
      </w:r>
    </w:p>
    <w:p w14:paraId="428C5BB0">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2、应密切配合乙方的测绘工作，并对乙方测绘工作开展提供便利和支持；</w:t>
      </w:r>
    </w:p>
    <w:p w14:paraId="5A0D65A2">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3、对乙方提交的测绘成果进行核查，并出具测绘成果核查意见；</w:t>
      </w:r>
    </w:p>
    <w:p w14:paraId="7C4F46FA">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4、尊重乙方对测绘成果享有的知识产权，不得向第三方提供或用于本合同以外的项目，但甲方可以在委托测绘的特定目的范围内免费使用该成果；</w:t>
      </w:r>
    </w:p>
    <w:p w14:paraId="3E619B04">
      <w:pPr>
        <w:pStyle w:val="14"/>
        <w:keepNext w:val="0"/>
        <w:keepLines w:val="0"/>
        <w:pageBreakBefore w:val="0"/>
        <w:tabs>
          <w:tab w:val="left" w:pos="9000"/>
        </w:tabs>
        <w:kinsoku/>
        <w:wordWrap/>
        <w:overflowPunct/>
        <w:topLinePunct w:val="0"/>
        <w:autoSpaceDE/>
        <w:autoSpaceDN/>
        <w:bidi w:val="0"/>
        <w:adjustRightInd/>
        <w:snapToGrid/>
        <w:spacing w:line="400" w:lineRule="exact"/>
        <w:ind w:left="0" w:leftChars="0" w:firstLine="0" w:firstLineChars="0"/>
        <w:rPr>
          <w:rFonts w:hint="eastAsia" w:ascii="宋体" w:hAnsi="宋体" w:cs="仿宋_GB2312"/>
          <w:b/>
          <w:bCs/>
          <w:sz w:val="28"/>
          <w:szCs w:val="28"/>
        </w:rPr>
      </w:pPr>
      <w:r>
        <w:rPr>
          <w:rFonts w:hint="eastAsia" w:ascii="宋体" w:hAnsi="宋体" w:cs="仿宋_GB2312"/>
          <w:b/>
          <w:bCs/>
          <w:sz w:val="28"/>
          <w:szCs w:val="28"/>
        </w:rPr>
        <w:t>第</w:t>
      </w:r>
      <w:r>
        <w:rPr>
          <w:rFonts w:hint="eastAsia" w:ascii="宋体" w:hAnsi="宋体" w:cs="仿宋_GB2312"/>
          <w:b/>
          <w:bCs/>
          <w:sz w:val="28"/>
          <w:szCs w:val="28"/>
          <w:lang w:val="en-US" w:eastAsia="zh-CN"/>
        </w:rPr>
        <w:t>六</w:t>
      </w:r>
      <w:r>
        <w:rPr>
          <w:rFonts w:hint="eastAsia" w:ascii="宋体" w:hAnsi="宋体" w:cs="仿宋_GB2312"/>
          <w:b/>
          <w:bCs/>
          <w:sz w:val="28"/>
          <w:szCs w:val="28"/>
        </w:rPr>
        <w:t>条</w:t>
      </w:r>
      <w:r>
        <w:rPr>
          <w:rFonts w:hint="eastAsia" w:ascii="宋体" w:hAnsi="宋体" w:cs="仿宋_GB2312"/>
          <w:b/>
          <w:bCs/>
          <w:sz w:val="28"/>
          <w:szCs w:val="28"/>
          <w:lang w:val="en-US" w:eastAsia="zh-CN"/>
        </w:rPr>
        <w:t xml:space="preserve"> </w:t>
      </w:r>
      <w:r>
        <w:rPr>
          <w:rFonts w:hint="eastAsia" w:ascii="宋体" w:hAnsi="宋体" w:cs="仿宋_GB2312"/>
          <w:b/>
          <w:bCs/>
          <w:sz w:val="28"/>
          <w:szCs w:val="28"/>
        </w:rPr>
        <w:t>乙方的权利及义务</w:t>
      </w:r>
    </w:p>
    <w:p w14:paraId="1F1EB4BA">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1、应严格按照国家有关法律、法规及国家相关测量规范和技术标准作业，并对面积测绘成果的质量及合法性等与面积测绘成果等相关的事项负责；</w:t>
      </w:r>
    </w:p>
    <w:p w14:paraId="1E980583">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2、未经甲方书面允许，不得将本合同的全部或部分转包给第三方，否则应承担违约责任；</w:t>
      </w:r>
    </w:p>
    <w:p w14:paraId="135A2C27">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3、协助甲方办理测绘报告备案；</w:t>
      </w:r>
    </w:p>
    <w:p w14:paraId="6313753A">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4、甲方如不按本协议规定的时间向乙方递交以上相关资料，乙方可按耽误的时间顺延交付测绘报告的时间。</w:t>
      </w:r>
    </w:p>
    <w:p w14:paraId="12DDE879">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5、乙方测绘成果送审后应按要求修改、不合格的应重新进行测绘并提交测绘成果，直至备案完成。</w:t>
      </w:r>
    </w:p>
    <w:p w14:paraId="75BD30B1">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w:t>
      </w:r>
      <w:r>
        <w:rPr>
          <w:rFonts w:hint="eastAsia" w:ascii="宋体" w:hAnsi="宋体" w:cs="仿宋_GB2312"/>
          <w:b/>
          <w:bCs/>
          <w:sz w:val="28"/>
          <w:szCs w:val="28"/>
          <w:lang w:val="en-US" w:eastAsia="zh-CN"/>
        </w:rPr>
        <w:t>七</w:t>
      </w:r>
      <w:r>
        <w:rPr>
          <w:rFonts w:hint="eastAsia" w:ascii="宋体" w:hAnsi="宋体" w:cs="仿宋_GB2312"/>
          <w:b/>
          <w:bCs/>
          <w:sz w:val="28"/>
          <w:szCs w:val="28"/>
        </w:rPr>
        <w:t>条</w:t>
      </w:r>
      <w:r>
        <w:rPr>
          <w:rFonts w:hint="eastAsia" w:ascii="宋体" w:hAnsi="宋体" w:cs="仿宋_GB2312"/>
          <w:b/>
          <w:bCs/>
          <w:sz w:val="28"/>
          <w:szCs w:val="28"/>
          <w:lang w:val="en-US" w:eastAsia="zh-CN"/>
        </w:rPr>
        <w:t xml:space="preserve"> </w:t>
      </w:r>
      <w:r>
        <w:rPr>
          <w:rFonts w:hint="eastAsia" w:ascii="宋体" w:hAnsi="宋体" w:cs="仿宋_GB2312"/>
          <w:b/>
          <w:bCs/>
          <w:sz w:val="28"/>
          <w:szCs w:val="28"/>
        </w:rPr>
        <w:t>甲方违约责任</w:t>
      </w:r>
    </w:p>
    <w:p w14:paraId="4593F138">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1、甲方如中途提出解除本协议时，应视乙方接受委托后的工作开展情况支付测绘费，乙方已完成每个建设项目全部工作的，见到乙方出具正式报告并初验通过后，对应合同约定支付条件，按实际完成工作量与招标工作量的折算比例支付每个建设项目对应测绘费。</w:t>
      </w:r>
    </w:p>
    <w:p w14:paraId="28FD8459">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2、甲方未按约定支付工程款的，应依顺延天数和以未支付金额为标准按每日万分之十的标准向乙方支付逾期支付违约金，违约金累计不超过合同总额的20%。超过30日仍未支付的，乙方可解除合同。</w:t>
      </w:r>
    </w:p>
    <w:p w14:paraId="4144194D">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jc w:val="left"/>
        <w:rPr>
          <w:rFonts w:hint="eastAsia" w:ascii="宋体" w:hAnsi="宋体" w:cs="仿宋_GB2312"/>
          <w:sz w:val="28"/>
          <w:szCs w:val="28"/>
        </w:rPr>
      </w:pPr>
      <w:r>
        <w:rPr>
          <w:rFonts w:hint="eastAsia" w:ascii="宋体" w:hAnsi="宋体" w:cs="仿宋_GB2312"/>
          <w:sz w:val="28"/>
          <w:szCs w:val="28"/>
        </w:rPr>
        <w:t>3、合同签订后，甲方未给乙方提供必要的配合，造成测绘工程停工、窝工等，乙方可按平均日产值收取停工窝工费同时顺延工期，或者解除合同。合同解除后，甲方应按乙方已完成工作量支付价款。</w:t>
      </w:r>
    </w:p>
    <w:p w14:paraId="67B33BD2">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2" w:firstLineChars="200"/>
        <w:rPr>
          <w:rFonts w:hint="eastAsia" w:ascii="宋体" w:hAnsi="宋体" w:cs="仿宋_GB2312"/>
          <w:sz w:val="28"/>
          <w:szCs w:val="28"/>
        </w:rPr>
      </w:pPr>
      <w:r>
        <w:rPr>
          <w:rFonts w:hint="eastAsia" w:ascii="宋体" w:hAnsi="宋体" w:cs="仿宋_GB2312"/>
          <w:b/>
          <w:bCs/>
          <w:sz w:val="28"/>
          <w:szCs w:val="28"/>
        </w:rPr>
        <w:t>乙方违约责任</w:t>
      </w:r>
    </w:p>
    <w:p w14:paraId="214EB452">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1、合同签订后，如乙方无故终止或解除合同，乙方应承担违约责任，按照本合同约定的测绘项目合同总额的20%支付违约金。</w:t>
      </w:r>
    </w:p>
    <w:p w14:paraId="7A4B6397">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2、乙方未依本合同按时提交测绘成果的，应依顺延天数和以本合同约定的测绘项目合同总额为标准按每日万分之十的标准向甲方支付逾期违约金，违约金累计不超过合同总额的20%，超过30日仍未提交的，甲方可解除合同。</w:t>
      </w:r>
    </w:p>
    <w:p w14:paraId="72443EB6">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color w:val="0D0D0D"/>
          <w:sz w:val="28"/>
          <w:szCs w:val="28"/>
        </w:rPr>
      </w:pPr>
      <w:r>
        <w:rPr>
          <w:rFonts w:hint="eastAsia" w:hAnsi="宋体" w:cs="仿宋_GB2312"/>
          <w:sz w:val="28"/>
          <w:szCs w:val="28"/>
        </w:rPr>
        <w:t>3、</w:t>
      </w:r>
      <w:r>
        <w:rPr>
          <w:rFonts w:hint="eastAsia" w:hAnsi="宋体" w:cs="仿宋_GB2312"/>
          <w:color w:val="0D0D0D"/>
          <w:sz w:val="28"/>
          <w:szCs w:val="28"/>
        </w:rPr>
        <w:t>因乙方原因导致其提交的成果报告、文件两次未通过验收的，甲方有权将该部分项目交由第三方完成，乙方除免收该部分费用外，另应赔偿甲方就此支付的所有费用及其他损失。</w:t>
      </w:r>
    </w:p>
    <w:p w14:paraId="78570134">
      <w:pPr>
        <w:pStyle w:val="6"/>
        <w:keepNext w:val="0"/>
        <w:keepLines w:val="0"/>
        <w:pageBreakBefore w:val="0"/>
        <w:kinsoku/>
        <w:wordWrap/>
        <w:overflowPunct/>
        <w:topLinePunct w:val="0"/>
        <w:autoSpaceDE/>
        <w:autoSpaceDN/>
        <w:bidi w:val="0"/>
        <w:adjustRightInd/>
        <w:snapToGrid/>
        <w:spacing w:line="400" w:lineRule="exact"/>
        <w:rPr>
          <w:rFonts w:ascii="宋体" w:hAnsi="宋体"/>
        </w:rPr>
      </w:pPr>
      <w:r>
        <w:rPr>
          <w:rFonts w:hint="eastAsia" w:ascii="宋体" w:hAnsi="宋体" w:cs="仿宋_GB2312"/>
          <w:color w:val="0D0D0D"/>
          <w:sz w:val="28"/>
          <w:szCs w:val="28"/>
        </w:rPr>
        <w:t xml:space="preserve">    4、因乙方行为，给甲方造成损失的，应承担相应的赔偿责任。</w:t>
      </w:r>
    </w:p>
    <w:p w14:paraId="0BE9439C">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w:t>
      </w:r>
      <w:r>
        <w:rPr>
          <w:rFonts w:hint="eastAsia" w:ascii="宋体" w:hAnsi="宋体" w:cs="仿宋_GB2312"/>
          <w:b/>
          <w:bCs/>
          <w:sz w:val="28"/>
          <w:szCs w:val="28"/>
          <w:lang w:val="en-US" w:eastAsia="zh-CN"/>
        </w:rPr>
        <w:t>八</w:t>
      </w:r>
      <w:r>
        <w:rPr>
          <w:rFonts w:hint="eastAsia" w:ascii="宋体" w:hAnsi="宋体" w:cs="仿宋_GB2312"/>
          <w:b/>
          <w:bCs/>
          <w:sz w:val="28"/>
          <w:szCs w:val="28"/>
        </w:rPr>
        <w:t>条</w:t>
      </w:r>
      <w:r>
        <w:rPr>
          <w:rFonts w:hint="eastAsia" w:ascii="宋体" w:hAnsi="宋体" w:cs="仿宋_GB2312"/>
          <w:b/>
          <w:bCs/>
          <w:sz w:val="28"/>
          <w:szCs w:val="28"/>
          <w:lang w:val="en-US" w:eastAsia="zh-CN"/>
        </w:rPr>
        <w:t xml:space="preserve"> </w:t>
      </w:r>
      <w:r>
        <w:rPr>
          <w:rFonts w:hint="eastAsia" w:ascii="宋体" w:hAnsi="宋体" w:cs="仿宋_GB2312"/>
          <w:b/>
          <w:bCs/>
          <w:sz w:val="28"/>
          <w:szCs w:val="28"/>
        </w:rPr>
        <w:t>工期</w:t>
      </w:r>
    </w:p>
    <w:p w14:paraId="1DBCEB39">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color w:val="0D0D0D"/>
          <w:sz w:val="28"/>
          <w:szCs w:val="28"/>
          <w:highlight w:val="none"/>
        </w:rPr>
      </w:pPr>
      <w:r>
        <w:rPr>
          <w:rFonts w:hint="eastAsia" w:ascii="宋体" w:hAnsi="宋体" w:cs="仿宋_GB2312"/>
          <w:sz w:val="28"/>
          <w:szCs w:val="28"/>
          <w:highlight w:val="none"/>
          <w:lang w:val="en-US" w:eastAsia="zh-CN"/>
        </w:rPr>
        <w:t>自合同签订之日起</w:t>
      </w:r>
      <w:r>
        <w:rPr>
          <w:rFonts w:hint="eastAsia" w:ascii="宋体" w:hAnsi="宋体" w:cs="仿宋_GB2312"/>
          <w:sz w:val="28"/>
          <w:szCs w:val="28"/>
          <w:highlight w:val="none"/>
        </w:rPr>
        <w:t>，乙方</w:t>
      </w:r>
      <w:r>
        <w:rPr>
          <w:rFonts w:hint="eastAsia" w:ascii="宋体" w:hAnsi="宋体" w:cs="仿宋_GB2312"/>
          <w:sz w:val="28"/>
          <w:szCs w:val="28"/>
          <w:highlight w:val="none"/>
          <w:lang w:val="en-US" w:eastAsia="zh-CN"/>
        </w:rPr>
        <w:t>10</w:t>
      </w:r>
      <w:r>
        <w:rPr>
          <w:rFonts w:hint="eastAsia" w:ascii="宋体" w:hAnsi="宋体" w:cs="仿宋_GB2312"/>
          <w:sz w:val="28"/>
          <w:szCs w:val="28"/>
          <w:highlight w:val="none"/>
        </w:rPr>
        <w:t>日历天提交测绘报告。</w:t>
      </w:r>
    </w:p>
    <w:p w14:paraId="3A0DB8F3">
      <w:pPr>
        <w:pStyle w:val="6"/>
        <w:keepNext w:val="0"/>
        <w:keepLines w:val="0"/>
        <w:pageBreakBefore w:val="0"/>
        <w:kinsoku/>
        <w:wordWrap/>
        <w:overflowPunct/>
        <w:topLinePunct w:val="0"/>
        <w:autoSpaceDE/>
        <w:autoSpaceDN/>
        <w:bidi w:val="0"/>
        <w:adjustRightInd/>
        <w:snapToGrid/>
        <w:spacing w:line="400" w:lineRule="exact"/>
        <w:ind w:firstLine="562" w:firstLineChars="200"/>
        <w:rPr>
          <w:rFonts w:hint="eastAsia" w:ascii="宋体" w:hAnsi="宋体" w:cs="仿宋_GB2312"/>
          <w:b/>
          <w:bCs/>
          <w:color w:val="000000"/>
          <w:sz w:val="28"/>
          <w:szCs w:val="28"/>
        </w:rPr>
      </w:pPr>
      <w:r>
        <w:rPr>
          <w:rFonts w:hint="eastAsia" w:ascii="宋体" w:hAnsi="宋体" w:cs="仿宋_GB2312"/>
          <w:b/>
          <w:bCs/>
          <w:color w:val="000000"/>
          <w:sz w:val="28"/>
          <w:szCs w:val="28"/>
        </w:rPr>
        <w:t>第</w:t>
      </w:r>
      <w:r>
        <w:rPr>
          <w:rFonts w:hint="eastAsia" w:ascii="宋体" w:hAnsi="宋体" w:cs="仿宋_GB2312"/>
          <w:b/>
          <w:bCs/>
          <w:color w:val="000000"/>
          <w:sz w:val="28"/>
          <w:szCs w:val="28"/>
          <w:lang w:val="en-US" w:eastAsia="zh-CN"/>
        </w:rPr>
        <w:t>九</w:t>
      </w:r>
      <w:r>
        <w:rPr>
          <w:rFonts w:hint="eastAsia" w:ascii="宋体" w:hAnsi="宋体" w:cs="仿宋_GB2312"/>
          <w:b/>
          <w:bCs/>
          <w:color w:val="000000"/>
          <w:sz w:val="28"/>
          <w:szCs w:val="28"/>
        </w:rPr>
        <w:t>条</w:t>
      </w:r>
      <w:r>
        <w:rPr>
          <w:rFonts w:hint="eastAsia" w:ascii="宋体" w:hAnsi="宋体" w:cs="仿宋_GB2312"/>
          <w:b/>
          <w:bCs/>
          <w:color w:val="000000"/>
          <w:sz w:val="28"/>
          <w:szCs w:val="28"/>
          <w:lang w:val="en-US" w:eastAsia="zh-CN"/>
        </w:rPr>
        <w:t xml:space="preserve"> </w:t>
      </w:r>
      <w:r>
        <w:rPr>
          <w:rFonts w:hint="eastAsia" w:ascii="宋体" w:hAnsi="宋体" w:cs="仿宋_GB2312"/>
          <w:b/>
          <w:bCs/>
          <w:color w:val="000000"/>
          <w:sz w:val="28"/>
          <w:szCs w:val="28"/>
        </w:rPr>
        <w:t>廉洁条款</w:t>
      </w:r>
    </w:p>
    <w:p w14:paraId="385B12C4">
      <w:pPr>
        <w:pStyle w:val="6"/>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color w:val="000000"/>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2ECCBCE9">
      <w:pPr>
        <w:keepNext w:val="0"/>
        <w:keepLines w:val="0"/>
        <w:pageBreakBefore w:val="0"/>
        <w:kinsoku/>
        <w:wordWrap/>
        <w:overflowPunct/>
        <w:topLinePunct w:val="0"/>
        <w:autoSpaceDE/>
        <w:autoSpaceDN/>
        <w:bidi w:val="0"/>
        <w:adjustRightInd/>
        <w:snapToGrid/>
        <w:spacing w:line="400" w:lineRule="exact"/>
        <w:ind w:firstLine="562" w:firstLineChars="200"/>
        <w:rPr>
          <w:rFonts w:hint="eastAsia" w:hAnsi="宋体" w:cs="仿宋_GB2312"/>
          <w:b/>
          <w:color w:val="0D0D0D"/>
          <w:sz w:val="28"/>
          <w:szCs w:val="28"/>
        </w:rPr>
      </w:pPr>
      <w:r>
        <w:rPr>
          <w:rFonts w:hint="eastAsia" w:hAnsi="宋体" w:cs="仿宋_GB2312"/>
          <w:b/>
          <w:color w:val="0D0D0D"/>
          <w:sz w:val="28"/>
          <w:szCs w:val="28"/>
        </w:rPr>
        <w:t xml:space="preserve">第十条 </w:t>
      </w:r>
      <w:r>
        <w:rPr>
          <w:rFonts w:hint="eastAsia" w:hAnsi="宋体" w:cs="仿宋_GB2312"/>
          <w:color w:val="0D0D0D"/>
          <w:sz w:val="28"/>
          <w:szCs w:val="28"/>
        </w:rPr>
        <w:t xml:space="preserve"> </w:t>
      </w:r>
      <w:r>
        <w:rPr>
          <w:rFonts w:hint="eastAsia" w:hAnsi="宋体" w:cs="仿宋_GB2312"/>
          <w:b/>
          <w:color w:val="0D0D0D"/>
          <w:sz w:val="28"/>
          <w:szCs w:val="28"/>
        </w:rPr>
        <w:t>其他约定</w:t>
      </w:r>
    </w:p>
    <w:p w14:paraId="45E91C76">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color w:val="0D0D0D"/>
          <w:sz w:val="28"/>
          <w:szCs w:val="28"/>
        </w:rPr>
      </w:pPr>
      <w:r>
        <w:rPr>
          <w:rFonts w:hint="eastAsia" w:hAnsi="宋体" w:cs="仿宋_GB2312"/>
          <w:color w:val="0D0D0D"/>
          <w:sz w:val="28"/>
          <w:szCs w:val="28"/>
        </w:rPr>
        <w:t>1、由于不可抗力，致使合同无法履行时，双方应按有关法律规定及时协商处理。</w:t>
      </w:r>
    </w:p>
    <w:p w14:paraId="2B799465">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color w:val="0D0D0D"/>
          <w:sz w:val="28"/>
          <w:szCs w:val="28"/>
        </w:rPr>
      </w:pPr>
      <w:r>
        <w:rPr>
          <w:rFonts w:hint="eastAsia" w:hAnsi="宋体" w:cs="仿宋_GB2312"/>
          <w:color w:val="0D0D0D"/>
          <w:sz w:val="28"/>
          <w:szCs w:val="28"/>
        </w:rPr>
        <w:t>2、本合同执行过程中的未尽事宜，双方应本着实事求是友好协商的态度加以解决。双方协商一致的，签订补充协议。补充协议与本合同具有同等效力。</w:t>
      </w:r>
    </w:p>
    <w:p w14:paraId="28BE82CD">
      <w:pPr>
        <w:keepNext w:val="0"/>
        <w:keepLines w:val="0"/>
        <w:pageBreakBefore w:val="0"/>
        <w:kinsoku/>
        <w:wordWrap/>
        <w:overflowPunct/>
        <w:topLinePunct w:val="0"/>
        <w:autoSpaceDE/>
        <w:autoSpaceDN/>
        <w:bidi w:val="0"/>
        <w:adjustRightInd/>
        <w:snapToGrid/>
        <w:spacing w:line="400" w:lineRule="exact"/>
        <w:ind w:firstLine="544" w:firstLineChars="200"/>
        <w:rPr>
          <w:rFonts w:hint="eastAsia" w:hAnsi="宋体" w:cs="仿宋_GB2312"/>
          <w:color w:val="0D0D0D"/>
          <w:sz w:val="28"/>
          <w:szCs w:val="28"/>
        </w:rPr>
      </w:pPr>
      <w:r>
        <w:rPr>
          <w:rFonts w:hint="eastAsia" w:hAnsi="宋体" w:cs="仿宋_GB2312"/>
          <w:color w:val="0D0D0D"/>
          <w:spacing w:val="-4"/>
          <w:sz w:val="28"/>
          <w:szCs w:val="28"/>
        </w:rPr>
        <w:t>3、</w:t>
      </w:r>
      <w:r>
        <w:rPr>
          <w:rFonts w:hint="eastAsia" w:hAnsi="宋体" w:cs="仿宋_GB2312"/>
          <w:color w:val="0D0D0D"/>
          <w:sz w:val="28"/>
          <w:szCs w:val="28"/>
        </w:rPr>
        <w:t>本项目存在分批分期开展的情况，若在项目实施过程中，出现部分暂停或终止实施的情况，乙方不得因此向甲方提出索赔。</w:t>
      </w:r>
    </w:p>
    <w:p w14:paraId="793DFEB4">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color w:val="0D0D0D"/>
          <w:sz w:val="28"/>
          <w:szCs w:val="28"/>
        </w:rPr>
      </w:pPr>
      <w:r>
        <w:rPr>
          <w:rFonts w:hint="eastAsia" w:hAnsi="宋体" w:cs="仿宋_GB2312"/>
          <w:color w:val="0D0D0D"/>
          <w:sz w:val="28"/>
          <w:szCs w:val="28"/>
        </w:rPr>
        <w:t>4、本合同所载联系方式，是甲乙双方往来文件送达地址，也是产生纠纷后司法文书送达地址。如任何一方通讯地址发生变更，应于变更前15日内通知另一方，否则视为未变更。</w:t>
      </w:r>
    </w:p>
    <w:p w14:paraId="4B92B649">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color w:val="0D0D0D"/>
          <w:sz w:val="28"/>
          <w:szCs w:val="28"/>
        </w:rPr>
      </w:pPr>
      <w:r>
        <w:rPr>
          <w:rFonts w:hint="eastAsia" w:hAnsi="宋体" w:cs="仿宋_GB2312"/>
          <w:color w:val="0D0D0D"/>
          <w:sz w:val="28"/>
          <w:szCs w:val="28"/>
        </w:rPr>
        <w:t>5、甲乙双方因履行合同产生纠纷，应友好协商解决，如协商不成，按第</w:t>
      </w:r>
      <w:r>
        <w:rPr>
          <w:rFonts w:hint="eastAsia" w:hAnsi="宋体" w:cs="仿宋_GB2312"/>
          <w:color w:val="0D0D0D"/>
          <w:sz w:val="28"/>
          <w:szCs w:val="28"/>
          <w:u w:val="single"/>
        </w:rPr>
        <w:t>（2）</w:t>
      </w:r>
      <w:r>
        <w:rPr>
          <w:rFonts w:hint="eastAsia" w:hAnsi="宋体" w:cs="仿宋_GB2312"/>
          <w:color w:val="0D0D0D"/>
          <w:sz w:val="28"/>
          <w:szCs w:val="28"/>
        </w:rPr>
        <w:t>条方式解决。</w:t>
      </w:r>
    </w:p>
    <w:p w14:paraId="00A532DD">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color w:val="0D0D0D"/>
          <w:sz w:val="28"/>
          <w:szCs w:val="28"/>
        </w:rPr>
      </w:pPr>
      <w:r>
        <w:rPr>
          <w:rFonts w:hint="eastAsia" w:hAnsi="宋体" w:cs="仿宋_GB2312"/>
          <w:color w:val="0D0D0D"/>
          <w:sz w:val="28"/>
          <w:szCs w:val="28"/>
        </w:rPr>
        <w:t>（1）向泸州仲裁委仲裁裁决。</w:t>
      </w:r>
    </w:p>
    <w:p w14:paraId="2C6774DF">
      <w:pPr>
        <w:keepNext w:val="0"/>
        <w:keepLines w:val="0"/>
        <w:pageBreakBefore w:val="0"/>
        <w:kinsoku/>
        <w:wordWrap/>
        <w:overflowPunct/>
        <w:topLinePunct w:val="0"/>
        <w:autoSpaceDE/>
        <w:autoSpaceDN/>
        <w:bidi w:val="0"/>
        <w:adjustRightInd/>
        <w:snapToGrid/>
        <w:spacing w:line="400" w:lineRule="exact"/>
        <w:ind w:firstLine="560" w:firstLineChars="200"/>
        <w:rPr>
          <w:rFonts w:hAnsi="宋体" w:cs="仿宋_GB2312"/>
          <w:color w:val="0D0D0D"/>
          <w:sz w:val="28"/>
          <w:szCs w:val="28"/>
        </w:rPr>
      </w:pPr>
      <w:r>
        <w:rPr>
          <w:rFonts w:hint="eastAsia" w:hAnsi="宋体" w:cs="仿宋_GB2312"/>
          <w:color w:val="0D0D0D"/>
          <w:sz w:val="28"/>
          <w:szCs w:val="28"/>
        </w:rPr>
        <w:t>（2）向</w:t>
      </w:r>
      <w:r>
        <w:rPr>
          <w:rFonts w:hint="eastAsia" w:hAnsi="宋体" w:cs="仿宋_GB2312"/>
          <w:color w:val="0D0D0D"/>
          <w:sz w:val="28"/>
          <w:szCs w:val="28"/>
          <w:u w:val="single"/>
        </w:rPr>
        <w:t>甲方</w:t>
      </w:r>
      <w:r>
        <w:rPr>
          <w:rFonts w:hint="eastAsia" w:hAnsi="宋体" w:cs="仿宋_GB2312"/>
          <w:color w:val="0D0D0D"/>
          <w:sz w:val="28"/>
          <w:szCs w:val="28"/>
        </w:rPr>
        <w:t>所在地法院诉讼解决。</w:t>
      </w:r>
    </w:p>
    <w:p w14:paraId="4204BE92">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hAnsi="宋体" w:cs="仿宋_GB2312"/>
          <w:color w:val="0D0D0D"/>
          <w:sz w:val="28"/>
          <w:szCs w:val="28"/>
        </w:rPr>
      </w:pPr>
      <w:r>
        <w:rPr>
          <w:rFonts w:hint="eastAsia" w:hAnsi="宋体" w:cs="仿宋_GB2312"/>
          <w:color w:val="0D0D0D"/>
          <w:sz w:val="28"/>
          <w:szCs w:val="28"/>
        </w:rPr>
        <w:t>12.2采取仲裁/诉讼方式解决争议的，违约方还应承担由此给相对方造成的一切经济损失，包括但不限于仲裁费、诉讼费、律师费、公告费、鉴定费等。</w:t>
      </w:r>
    </w:p>
    <w:p w14:paraId="7B85542B">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2" w:firstLineChars="200"/>
        <w:rPr>
          <w:rFonts w:hint="eastAsia" w:ascii="宋体" w:hAnsi="宋体" w:cs="仿宋_GB2312"/>
          <w:sz w:val="28"/>
          <w:szCs w:val="28"/>
        </w:rPr>
      </w:pPr>
      <w:r>
        <w:rPr>
          <w:rFonts w:hint="eastAsia" w:ascii="宋体" w:hAnsi="宋体" w:cs="仿宋_GB2312"/>
          <w:b/>
          <w:bCs/>
          <w:sz w:val="28"/>
          <w:szCs w:val="28"/>
        </w:rPr>
        <w:t>第十</w:t>
      </w:r>
      <w:r>
        <w:rPr>
          <w:rFonts w:hint="eastAsia" w:ascii="宋体" w:hAnsi="宋体" w:cs="仿宋_GB2312"/>
          <w:b/>
          <w:bCs/>
          <w:sz w:val="28"/>
          <w:szCs w:val="28"/>
          <w:lang w:val="en-US" w:eastAsia="zh-CN"/>
        </w:rPr>
        <w:t>一</w:t>
      </w:r>
      <w:r>
        <w:rPr>
          <w:rFonts w:hint="eastAsia" w:ascii="宋体" w:hAnsi="宋体" w:cs="仿宋_GB2312"/>
          <w:b/>
          <w:bCs/>
          <w:sz w:val="28"/>
          <w:szCs w:val="28"/>
        </w:rPr>
        <w:t>条</w:t>
      </w:r>
      <w:r>
        <w:rPr>
          <w:rFonts w:hint="eastAsia" w:ascii="宋体" w:hAnsi="宋体" w:cs="仿宋_GB2312"/>
          <w:b/>
          <w:bCs/>
          <w:sz w:val="28"/>
          <w:szCs w:val="28"/>
          <w:lang w:val="en-US" w:eastAsia="zh-CN"/>
        </w:rPr>
        <w:t xml:space="preserve"> </w:t>
      </w:r>
      <w:r>
        <w:rPr>
          <w:rFonts w:hint="eastAsia" w:ascii="宋体" w:hAnsi="宋体" w:cs="仿宋_GB2312"/>
          <w:sz w:val="28"/>
          <w:szCs w:val="28"/>
        </w:rPr>
        <w:t>本协议自甲、乙双方法定（授权）代表签章并加盖公司公章或合同专用章之日起生效。</w:t>
      </w:r>
    </w:p>
    <w:p w14:paraId="77B728D6">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560" w:firstLineChars="200"/>
        <w:rPr>
          <w:rFonts w:hint="eastAsia" w:ascii="宋体" w:hAnsi="宋体" w:cs="仿宋_GB2312"/>
          <w:sz w:val="28"/>
          <w:szCs w:val="28"/>
        </w:rPr>
      </w:pPr>
      <w:r>
        <w:rPr>
          <w:rFonts w:hint="eastAsia" w:ascii="宋体" w:hAnsi="宋体" w:cs="仿宋_GB2312"/>
          <w:sz w:val="28"/>
          <w:szCs w:val="28"/>
        </w:rPr>
        <w:t>本协议一式</w:t>
      </w:r>
      <w:r>
        <w:rPr>
          <w:rFonts w:hint="eastAsia" w:ascii="宋体" w:hAnsi="宋体" w:cs="仿宋_GB2312"/>
          <w:sz w:val="28"/>
          <w:szCs w:val="28"/>
          <w:lang w:val="en-US" w:eastAsia="zh-CN"/>
        </w:rPr>
        <w:t>贰</w:t>
      </w:r>
      <w:r>
        <w:rPr>
          <w:rFonts w:hint="eastAsia" w:ascii="宋体" w:hAnsi="宋体" w:cs="仿宋_GB2312"/>
          <w:sz w:val="28"/>
          <w:szCs w:val="28"/>
        </w:rPr>
        <w:t>份，甲乙</w:t>
      </w:r>
      <w:r>
        <w:rPr>
          <w:rFonts w:hint="eastAsia" w:ascii="宋体" w:hAnsi="宋体" w:cs="仿宋_GB2312"/>
          <w:sz w:val="28"/>
          <w:szCs w:val="28"/>
          <w:lang w:val="en-US" w:eastAsia="zh-CN"/>
        </w:rPr>
        <w:t>双</w:t>
      </w:r>
      <w:r>
        <w:rPr>
          <w:rFonts w:hint="eastAsia" w:ascii="宋体" w:hAnsi="宋体" w:cs="仿宋_GB2312"/>
          <w:sz w:val="28"/>
          <w:szCs w:val="28"/>
        </w:rPr>
        <w:t>方</w:t>
      </w:r>
      <w:r>
        <w:rPr>
          <w:rFonts w:hint="eastAsia" w:ascii="宋体" w:hAnsi="宋体" w:cs="仿宋_GB2312"/>
          <w:sz w:val="28"/>
          <w:szCs w:val="28"/>
          <w:lang w:val="en-US" w:eastAsia="zh-CN"/>
        </w:rPr>
        <w:t>各壹</w:t>
      </w:r>
      <w:r>
        <w:rPr>
          <w:rFonts w:hint="eastAsia" w:ascii="宋体" w:hAnsi="宋体" w:cs="仿宋_GB2312"/>
          <w:sz w:val="28"/>
          <w:szCs w:val="28"/>
        </w:rPr>
        <w:t>份。</w:t>
      </w:r>
    </w:p>
    <w:p w14:paraId="3EF42F32">
      <w:pPr>
        <w:pStyle w:val="14"/>
        <w:keepNext w:val="0"/>
        <w:keepLines w:val="0"/>
        <w:pageBreakBefore w:val="0"/>
        <w:tabs>
          <w:tab w:val="left" w:pos="9000"/>
        </w:tabs>
        <w:kinsoku/>
        <w:wordWrap/>
        <w:overflowPunct/>
        <w:topLinePunct w:val="0"/>
        <w:autoSpaceDE/>
        <w:autoSpaceDN/>
        <w:bidi w:val="0"/>
        <w:adjustRightInd/>
        <w:snapToGrid/>
        <w:spacing w:line="400" w:lineRule="exact"/>
        <w:ind w:firstLine="0" w:firstLineChars="0"/>
        <w:rPr>
          <w:rFonts w:hint="eastAsia" w:ascii="宋体" w:hAnsi="宋体" w:cs="仿宋_GB2312"/>
          <w:sz w:val="28"/>
          <w:szCs w:val="28"/>
        </w:rPr>
      </w:pPr>
      <w:r>
        <w:rPr>
          <w:rFonts w:hint="eastAsia" w:ascii="宋体" w:hAnsi="宋体" w:cs="仿宋_GB2312"/>
          <w:sz w:val="28"/>
          <w:szCs w:val="28"/>
        </w:rPr>
        <w:t>（以下无正文）</w:t>
      </w:r>
    </w:p>
    <w:p w14:paraId="7DEC9695">
      <w:pPr>
        <w:keepNext w:val="0"/>
        <w:keepLines w:val="0"/>
        <w:pageBreakBefore w:val="0"/>
        <w:kinsoku/>
        <w:wordWrap/>
        <w:overflowPunct/>
        <w:topLinePunct w:val="0"/>
        <w:autoSpaceDE/>
        <w:autoSpaceDN/>
        <w:bidi w:val="0"/>
        <w:adjustRightInd/>
        <w:snapToGrid/>
        <w:spacing w:line="400" w:lineRule="exact"/>
        <w:jc w:val="left"/>
        <w:rPr>
          <w:rFonts w:hint="eastAsia" w:hAnsi="宋体" w:cs="仿宋_GB2312"/>
          <w:b/>
          <w:bCs/>
          <w:color w:val="0D0D0D"/>
          <w:sz w:val="28"/>
          <w:szCs w:val="28"/>
        </w:rPr>
      </w:pPr>
    </w:p>
    <w:p w14:paraId="49E0B2F2">
      <w:pPr>
        <w:keepNext w:val="0"/>
        <w:keepLines w:val="0"/>
        <w:pageBreakBefore w:val="0"/>
        <w:kinsoku/>
        <w:wordWrap/>
        <w:overflowPunct/>
        <w:topLinePunct w:val="0"/>
        <w:autoSpaceDE/>
        <w:autoSpaceDN/>
        <w:bidi w:val="0"/>
        <w:adjustRightInd/>
        <w:snapToGrid/>
        <w:spacing w:line="400" w:lineRule="exact"/>
        <w:jc w:val="left"/>
        <w:rPr>
          <w:rFonts w:hint="eastAsia" w:hAnsi="宋体" w:cs="仿宋_GB2312"/>
          <w:b/>
          <w:bCs/>
          <w:color w:val="0D0D0D"/>
          <w:sz w:val="28"/>
          <w:szCs w:val="28"/>
        </w:rPr>
      </w:pPr>
    </w:p>
    <w:p w14:paraId="46244BA8">
      <w:pPr>
        <w:keepNext w:val="0"/>
        <w:keepLines w:val="0"/>
        <w:pageBreakBefore w:val="0"/>
        <w:kinsoku/>
        <w:wordWrap/>
        <w:overflowPunct/>
        <w:topLinePunct w:val="0"/>
        <w:autoSpaceDE/>
        <w:autoSpaceDN/>
        <w:bidi w:val="0"/>
        <w:adjustRightInd/>
        <w:snapToGrid/>
        <w:spacing w:line="400" w:lineRule="exact"/>
        <w:rPr>
          <w:rFonts w:hint="eastAsia" w:hAnsi="宋体" w:cs="仿宋_GB2312"/>
          <w:b/>
          <w:bCs/>
          <w:color w:val="0D0D0D"/>
          <w:sz w:val="28"/>
          <w:szCs w:val="28"/>
        </w:rPr>
      </w:pPr>
      <w:r>
        <w:rPr>
          <w:rFonts w:hint="eastAsia" w:hAnsi="宋体" w:cs="仿宋_GB2312"/>
          <w:b/>
          <w:bCs/>
          <w:color w:val="0D0D0D"/>
          <w:sz w:val="28"/>
          <w:szCs w:val="28"/>
        </w:rPr>
        <w:br w:type="page"/>
      </w:r>
    </w:p>
    <w:p w14:paraId="3133BCDF">
      <w:pPr>
        <w:spacing w:line="800" w:lineRule="exact"/>
        <w:jc w:val="left"/>
        <w:rPr>
          <w:rFonts w:hint="eastAsia" w:hAnsi="宋体" w:cs="仿宋_GB2312"/>
          <w:color w:val="0D0D0D"/>
          <w:sz w:val="28"/>
          <w:szCs w:val="28"/>
          <w:u w:val="single"/>
        </w:rPr>
      </w:pPr>
      <w:r>
        <w:rPr>
          <w:rFonts w:hint="eastAsia" w:hAnsi="宋体" w:cs="仿宋_GB2312"/>
          <w:b/>
          <w:bCs/>
          <w:color w:val="0D0D0D"/>
          <w:sz w:val="28"/>
          <w:szCs w:val="28"/>
        </w:rPr>
        <w:t>甲方：</w:t>
      </w:r>
      <w:r>
        <w:rPr>
          <w:rFonts w:hint="eastAsia" w:hAnsi="宋体" w:cs="仿宋_GB2312"/>
          <w:color w:val="0D0D0D"/>
          <w:sz w:val="28"/>
          <w:szCs w:val="28"/>
        </w:rPr>
        <w:t xml:space="preserve">             </w:t>
      </w:r>
      <w:r>
        <w:rPr>
          <w:rFonts w:hint="eastAsia" w:hAnsi="宋体" w:cs="仿宋_GB2312"/>
          <w:sz w:val="28"/>
          <w:szCs w:val="28"/>
        </w:rPr>
        <w:t>（盖章）</w:t>
      </w:r>
      <w:r>
        <w:rPr>
          <w:rFonts w:hint="eastAsia" w:hAnsi="宋体" w:cs="仿宋_GB2312"/>
          <w:color w:val="0D0D0D"/>
          <w:sz w:val="28"/>
          <w:szCs w:val="28"/>
        </w:rPr>
        <w:t xml:space="preserve">      </w:t>
      </w:r>
      <w:r>
        <w:rPr>
          <w:rFonts w:hint="eastAsia" w:hAnsi="宋体" w:cs="仿宋_GB2312"/>
          <w:b/>
          <w:bCs/>
          <w:color w:val="0D0D0D"/>
          <w:sz w:val="28"/>
          <w:szCs w:val="28"/>
        </w:rPr>
        <w:t>乙方</w:t>
      </w:r>
      <w:r>
        <w:rPr>
          <w:rFonts w:hint="eastAsia" w:hAnsi="宋体" w:cs="仿宋_GB2312"/>
          <w:color w:val="0D0D0D"/>
          <w:sz w:val="28"/>
          <w:szCs w:val="28"/>
        </w:rPr>
        <w:t xml:space="preserve">：               </w:t>
      </w:r>
      <w:r>
        <w:rPr>
          <w:rFonts w:hint="eastAsia" w:hAnsi="宋体" w:cs="仿宋_GB2312"/>
          <w:sz w:val="28"/>
          <w:szCs w:val="28"/>
        </w:rPr>
        <w:t>（盖章）</w:t>
      </w:r>
    </w:p>
    <w:p w14:paraId="14BDB4A0">
      <w:pPr>
        <w:spacing w:line="800" w:lineRule="exact"/>
        <w:rPr>
          <w:rFonts w:hint="eastAsia" w:hAnsi="宋体" w:cs="仿宋_GB2312"/>
          <w:color w:val="0D0D0D"/>
          <w:sz w:val="28"/>
          <w:szCs w:val="28"/>
        </w:rPr>
      </w:pPr>
      <w:r>
        <w:rPr>
          <w:rFonts w:hint="eastAsia" w:hAnsi="宋体" w:cs="仿宋_GB2312"/>
          <w:color w:val="0D0D0D"/>
          <w:sz w:val="28"/>
          <w:szCs w:val="28"/>
        </w:rPr>
        <w:t>法定代表人</w:t>
      </w:r>
      <w:r>
        <w:rPr>
          <w:rFonts w:hint="eastAsia" w:hAnsi="宋体" w:cs="仿宋_GB2312"/>
          <w:sz w:val="28"/>
          <w:szCs w:val="28"/>
        </w:rPr>
        <w:t>（授权代理人）</w:t>
      </w:r>
      <w:r>
        <w:rPr>
          <w:rFonts w:hint="eastAsia" w:hAnsi="宋体" w:cs="仿宋_GB2312"/>
          <w:color w:val="0D0D0D"/>
          <w:sz w:val="28"/>
          <w:szCs w:val="28"/>
        </w:rPr>
        <w:t xml:space="preserve">        法定代表人</w:t>
      </w:r>
      <w:r>
        <w:rPr>
          <w:rFonts w:hint="eastAsia" w:hAnsi="宋体" w:cs="仿宋_GB2312"/>
          <w:sz w:val="28"/>
          <w:szCs w:val="28"/>
        </w:rPr>
        <w:t>（授权代理人）</w:t>
      </w:r>
      <w:r>
        <w:rPr>
          <w:rFonts w:hint="eastAsia" w:hAnsi="宋体" w:cs="仿宋_GB2312"/>
          <w:color w:val="0D0D0D"/>
          <w:sz w:val="28"/>
          <w:szCs w:val="28"/>
        </w:rPr>
        <w:t>：</w:t>
      </w:r>
    </w:p>
    <w:p w14:paraId="08DF4AC9">
      <w:pPr>
        <w:spacing w:line="800" w:lineRule="exact"/>
        <w:rPr>
          <w:rFonts w:hint="eastAsia" w:hAnsi="宋体" w:cs="仿宋_GB2312"/>
          <w:color w:val="0D0D0D"/>
          <w:sz w:val="28"/>
          <w:szCs w:val="28"/>
        </w:rPr>
      </w:pPr>
      <w:r>
        <w:rPr>
          <w:rFonts w:hint="eastAsia" w:hAnsi="宋体" w:cs="仿宋_GB2312"/>
          <w:color w:val="0D0D0D"/>
          <w:sz w:val="28"/>
          <w:szCs w:val="28"/>
        </w:rPr>
        <w:t xml:space="preserve">甲方开户行：                    乙方开户行： </w:t>
      </w:r>
    </w:p>
    <w:p w14:paraId="0D0ED89C">
      <w:pPr>
        <w:spacing w:line="800" w:lineRule="exact"/>
        <w:rPr>
          <w:rFonts w:hint="eastAsia" w:hAnsi="宋体" w:cs="仿宋_GB2312"/>
          <w:color w:val="0D0D0D"/>
          <w:sz w:val="28"/>
          <w:szCs w:val="28"/>
        </w:rPr>
      </w:pPr>
      <w:r>
        <w:rPr>
          <w:rFonts w:hint="eastAsia" w:hAnsi="宋体" w:cs="仿宋_GB2312"/>
          <w:color w:val="0D0D0D"/>
          <w:sz w:val="28"/>
          <w:szCs w:val="28"/>
        </w:rPr>
        <w:t>账号：                          账号：</w:t>
      </w:r>
      <w:r>
        <w:rPr>
          <w:rFonts w:hint="eastAsia" w:hAnsi="宋体" w:cs="仿宋_GB2312"/>
          <w:sz w:val="28"/>
          <w:szCs w:val="28"/>
        </w:rPr>
        <w:t xml:space="preserve"> </w:t>
      </w:r>
    </w:p>
    <w:p w14:paraId="0C655D81">
      <w:pPr>
        <w:spacing w:line="800" w:lineRule="exact"/>
        <w:rPr>
          <w:rFonts w:hint="eastAsia" w:hAnsi="宋体" w:cs="仿宋_GB2312"/>
          <w:color w:val="0D0D0D"/>
          <w:sz w:val="28"/>
          <w:szCs w:val="28"/>
        </w:rPr>
      </w:pPr>
      <w:r>
        <w:rPr>
          <w:rFonts w:hint="eastAsia" w:hAnsi="宋体" w:cs="仿宋_GB2312"/>
          <w:color w:val="0D0D0D"/>
          <w:sz w:val="28"/>
          <w:szCs w:val="28"/>
        </w:rPr>
        <w:t>联系人：                        联系人：</w:t>
      </w:r>
    </w:p>
    <w:p w14:paraId="53DB6D5F">
      <w:pPr>
        <w:spacing w:line="800" w:lineRule="exact"/>
        <w:rPr>
          <w:rFonts w:hint="eastAsia" w:hAnsi="宋体" w:cs="仿宋_GB2312"/>
          <w:sz w:val="28"/>
          <w:szCs w:val="28"/>
        </w:rPr>
      </w:pPr>
      <w:r>
        <w:rPr>
          <w:rFonts w:hint="eastAsia" w:hAnsi="宋体" w:cs="仿宋_GB2312"/>
          <w:color w:val="0D0D0D"/>
          <w:sz w:val="28"/>
          <w:szCs w:val="28"/>
        </w:rPr>
        <w:t xml:space="preserve">电  话：                        </w:t>
      </w:r>
      <w:r>
        <w:rPr>
          <w:rFonts w:hint="eastAsia" w:hAnsi="宋体" w:cs="仿宋_GB2312"/>
          <w:sz w:val="28"/>
          <w:szCs w:val="28"/>
        </w:rPr>
        <w:t xml:space="preserve">电  话： </w:t>
      </w:r>
    </w:p>
    <w:p w14:paraId="096DF57B">
      <w:pPr>
        <w:bidi w:val="0"/>
        <w:jc w:val="center"/>
        <w:rPr>
          <w:rFonts w:hint="eastAsia" w:ascii="宋体" w:hAnsi="宋体" w:cs="宋体"/>
          <w:b/>
          <w:bCs/>
          <w:color w:val="auto"/>
          <w:sz w:val="36"/>
          <w:szCs w:val="36"/>
          <w:highlight w:val="none"/>
          <w:lang w:eastAsia="zh-CN"/>
        </w:rPr>
      </w:pPr>
    </w:p>
    <w:p w14:paraId="61BFB96D"/>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font>
  <w:font w:name="书宋-简">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F20B">
    <w:pPr>
      <w:pStyle w:val="2"/>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E21C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0E21C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B648">
    <w:pPr>
      <w:pStyle w:val="2"/>
      <w:framePr w:wrap="around" w:vAnchor="text" w:hAnchor="margin" w:xAlign="outside" w:y="1"/>
      <w:rPr>
        <w:rStyle w:val="18"/>
      </w:rPr>
    </w:pPr>
    <w:r>
      <w:fldChar w:fldCharType="begin"/>
    </w:r>
    <w:r>
      <w:rPr>
        <w:rStyle w:val="18"/>
      </w:rPr>
      <w:instrText xml:space="preserve">PAGE  </w:instrText>
    </w:r>
    <w:r>
      <w:fldChar w:fldCharType="end"/>
    </w:r>
  </w:p>
  <w:p w14:paraId="5948F918">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8729">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27F7F4D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52B6">
    <w:pPr>
      <w:pStyle w:val="2"/>
      <w:rPr>
        <w:sz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40E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D40E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98D8B">
    <w:pPr>
      <w:pStyle w:val="2"/>
      <w:rPr>
        <w:sz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9B98C">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F9B98C">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A70E">
    <w:pPr>
      <w:pStyle w:val="2"/>
      <w:rPr>
        <w:rFonts w:ascii="宋体"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05C4">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0505C4">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54E6">
    <w:pPr>
      <w:pStyle w:val="10"/>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7E9F">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A31F0">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2878">
    <w:pPr>
      <w:pStyle w:val="10"/>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EE09">
    <w:pPr>
      <w:pStyle w:val="10"/>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563E">
    <w:pPr>
      <w:pStyle w:val="10"/>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BFC5">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247F">
    <w:pPr>
      <w:pStyle w:val="10"/>
    </w:pPr>
    <w:r>
      <w:pict>
        <v:shape id="_x0000_s4105"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6B9F">
    <w:pPr>
      <w:pStyle w:val="10"/>
    </w:pPr>
    <w:r>
      <w:pict>
        <v:shape id="_x0000_s4103"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F010111"/>
    <w:multiLevelType w:val="singleLevel"/>
    <w:tmpl w:val="AF010111"/>
    <w:lvl w:ilvl="0" w:tentative="0">
      <w:start w:val="3"/>
      <w:numFmt w:val="chineseCounting"/>
      <w:suff w:val="space"/>
      <w:lvlText w:val="第%1章"/>
      <w:lvlJc w:val="left"/>
      <w:rPr>
        <w:rFonts w:hint="eastAsia"/>
      </w:rPr>
    </w:lvl>
  </w:abstractNum>
  <w:abstractNum w:abstractNumId="2">
    <w:nsid w:val="FCB8BD47"/>
    <w:multiLevelType w:val="singleLevel"/>
    <w:tmpl w:val="FCB8BD47"/>
    <w:lvl w:ilvl="0" w:tentative="0">
      <w:start w:val="2"/>
      <w:numFmt w:val="chineseCounting"/>
      <w:suff w:val="nothing"/>
      <w:lvlText w:val="%1、"/>
      <w:lvlJc w:val="left"/>
      <w:rPr>
        <w:rFonts w:hint="eastAsia"/>
      </w:rPr>
    </w:lvl>
  </w:abstractNum>
  <w:abstractNum w:abstractNumId="3">
    <w:nsid w:val="00000025"/>
    <w:multiLevelType w:val="singleLevel"/>
    <w:tmpl w:val="00000025"/>
    <w:lvl w:ilvl="0" w:tentative="0">
      <w:start w:val="1"/>
      <w:numFmt w:val="decimal"/>
      <w:lvlText w:val="%1."/>
      <w:lvlJc w:val="left"/>
      <w:pPr>
        <w:tabs>
          <w:tab w:val="left" w:pos="425"/>
        </w:tabs>
        <w:ind w:left="425" w:hanging="425"/>
      </w:pPr>
      <w:rPr>
        <w:rFonts w:hint="default"/>
      </w:r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11506DD"/>
    <w:rsid w:val="01C901A1"/>
    <w:rsid w:val="022D0D85"/>
    <w:rsid w:val="054A15F9"/>
    <w:rsid w:val="0AD11651"/>
    <w:rsid w:val="0B1C1D90"/>
    <w:rsid w:val="11002FB7"/>
    <w:rsid w:val="14EA3E5F"/>
    <w:rsid w:val="16597CCB"/>
    <w:rsid w:val="16F14633"/>
    <w:rsid w:val="186528EA"/>
    <w:rsid w:val="1BD6015C"/>
    <w:rsid w:val="201A3835"/>
    <w:rsid w:val="23C20487"/>
    <w:rsid w:val="24515FB9"/>
    <w:rsid w:val="253058B0"/>
    <w:rsid w:val="25E90563"/>
    <w:rsid w:val="25EF49EA"/>
    <w:rsid w:val="26B3218D"/>
    <w:rsid w:val="2718121A"/>
    <w:rsid w:val="27624129"/>
    <w:rsid w:val="28A228C0"/>
    <w:rsid w:val="28D8500E"/>
    <w:rsid w:val="2AE16730"/>
    <w:rsid w:val="2B8A1607"/>
    <w:rsid w:val="2EA907A0"/>
    <w:rsid w:val="309674F1"/>
    <w:rsid w:val="325A3905"/>
    <w:rsid w:val="328F005D"/>
    <w:rsid w:val="3A4D0F61"/>
    <w:rsid w:val="3B2114EF"/>
    <w:rsid w:val="3B9D357A"/>
    <w:rsid w:val="3C714FFB"/>
    <w:rsid w:val="3F3A7AC1"/>
    <w:rsid w:val="40AF10F4"/>
    <w:rsid w:val="414F52C6"/>
    <w:rsid w:val="437D0B01"/>
    <w:rsid w:val="43F675E0"/>
    <w:rsid w:val="45E54C6A"/>
    <w:rsid w:val="4896193F"/>
    <w:rsid w:val="48F80E10"/>
    <w:rsid w:val="492C6B92"/>
    <w:rsid w:val="4C286301"/>
    <w:rsid w:val="4C7C718B"/>
    <w:rsid w:val="4C8524E4"/>
    <w:rsid w:val="4E710F72"/>
    <w:rsid w:val="4F51380B"/>
    <w:rsid w:val="501C491F"/>
    <w:rsid w:val="50B16869"/>
    <w:rsid w:val="50B30973"/>
    <w:rsid w:val="513A7175"/>
    <w:rsid w:val="539A1F5B"/>
    <w:rsid w:val="53F8425A"/>
    <w:rsid w:val="546B15DA"/>
    <w:rsid w:val="547D1342"/>
    <w:rsid w:val="55761BC2"/>
    <w:rsid w:val="569C1BDC"/>
    <w:rsid w:val="575E405D"/>
    <w:rsid w:val="579A4001"/>
    <w:rsid w:val="5D0B245F"/>
    <w:rsid w:val="5EF803FE"/>
    <w:rsid w:val="60DA2D02"/>
    <w:rsid w:val="61642777"/>
    <w:rsid w:val="617178C2"/>
    <w:rsid w:val="63F06D52"/>
    <w:rsid w:val="679D0658"/>
    <w:rsid w:val="6B356090"/>
    <w:rsid w:val="6C421302"/>
    <w:rsid w:val="6C784183"/>
    <w:rsid w:val="6D395817"/>
    <w:rsid w:val="6EFE5C78"/>
    <w:rsid w:val="6FA15F09"/>
    <w:rsid w:val="70AA6BFA"/>
    <w:rsid w:val="738127A2"/>
    <w:rsid w:val="73A0137D"/>
    <w:rsid w:val="768F0136"/>
    <w:rsid w:val="79EC02B0"/>
    <w:rsid w:val="7A00760D"/>
    <w:rsid w:val="7AB40E02"/>
    <w:rsid w:val="7B572033"/>
    <w:rsid w:val="7B837953"/>
    <w:rsid w:val="7BC03493"/>
    <w:rsid w:val="7C3E7EF8"/>
    <w:rsid w:val="7FD9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6"/>
    <w:unhideWhenUsed/>
    <w:qFormat/>
    <w:uiPriority w:val="99"/>
    <w:pPr>
      <w:ind w:firstLine="420" w:firstLineChars="1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Char"/>
    <w:link w:val="5"/>
    <w:qFormat/>
    <w:uiPriority w:val="9"/>
    <w:rPr>
      <w:b/>
      <w:bCs/>
      <w:sz w:val="32"/>
      <w:szCs w:val="32"/>
    </w:rPr>
  </w:style>
  <w:style w:type="paragraph" w:customStyle="1" w:styleId="29">
    <w:name w:val="列出段落1"/>
    <w:basedOn w:val="1"/>
    <w:qFormat/>
    <w:uiPriority w:val="34"/>
    <w:pPr>
      <w:ind w:firstLine="420" w:firstLineChars="200"/>
    </w:pPr>
    <w:rPr>
      <w:rFonts w:ascii="Calibri" w:hAnsi="Calibri" w:eastAsia="宋体" w:cs="Times New Roman"/>
      <w:szCs w:val="22"/>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customStyle="1" w:styleId="31">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font41"/>
    <w:basedOn w:val="17"/>
    <w:qFormat/>
    <w:uiPriority w:val="0"/>
    <w:rPr>
      <w:rFonts w:hint="eastAsia" w:ascii="仿宋" w:hAnsi="仿宋" w:eastAsia="仿宋" w:cs="仿宋"/>
      <w:color w:val="000000"/>
      <w:sz w:val="20"/>
      <w:szCs w:val="20"/>
      <w:u w:val="none"/>
    </w:rPr>
  </w:style>
  <w:style w:type="character" w:customStyle="1" w:styleId="33">
    <w:name w:val="font151"/>
    <w:basedOn w:val="17"/>
    <w:qFormat/>
    <w:uiPriority w:val="0"/>
    <w:rPr>
      <w:rFonts w:hint="default" w:ascii="Times New Roman" w:hAnsi="Times New Roman" w:cs="Times New Roman"/>
      <w:color w:val="000000"/>
      <w:sz w:val="20"/>
      <w:szCs w:val="20"/>
      <w:u w:val="none"/>
    </w:rPr>
  </w:style>
  <w:style w:type="character" w:customStyle="1" w:styleId="34">
    <w:name w:val="font112"/>
    <w:basedOn w:val="17"/>
    <w:qFormat/>
    <w:uiPriority w:val="0"/>
    <w:rPr>
      <w:rFonts w:hint="default" w:ascii="Times New Roman" w:hAnsi="Times New Roman" w:cs="Times New Roman"/>
      <w:color w:val="000000"/>
      <w:sz w:val="18"/>
      <w:szCs w:val="18"/>
      <w:u w:val="none"/>
    </w:rPr>
  </w:style>
  <w:style w:type="character" w:customStyle="1" w:styleId="35">
    <w:name w:val="font91"/>
    <w:basedOn w:val="17"/>
    <w:qFormat/>
    <w:uiPriority w:val="0"/>
    <w:rPr>
      <w:rFonts w:hint="eastAsia" w:ascii="方正仿宋简体" w:hAnsi="方正仿宋简体" w:eastAsia="方正仿宋简体" w:cs="方正仿宋简体"/>
      <w:color w:val="000000"/>
      <w:sz w:val="18"/>
      <w:szCs w:val="18"/>
      <w:u w:val="none"/>
    </w:rPr>
  </w:style>
  <w:style w:type="character" w:customStyle="1" w:styleId="36">
    <w:name w:val="font181"/>
    <w:basedOn w:val="17"/>
    <w:qFormat/>
    <w:uiPriority w:val="0"/>
    <w:rPr>
      <w:rFonts w:ascii="书宋-简" w:hAnsi="书宋-简" w:eastAsia="书宋-简" w:cs="书宋-简"/>
      <w:color w:val="000000"/>
      <w:sz w:val="18"/>
      <w:szCs w:val="18"/>
      <w:u w:val="none"/>
    </w:rPr>
  </w:style>
  <w:style w:type="paragraph" w:customStyle="1" w:styleId="37">
    <w:name w:val="（符号）三标题1.1"/>
    <w:basedOn w:val="1"/>
    <w:qFormat/>
    <w:uiPriority w:val="0"/>
    <w:pPr>
      <w:tabs>
        <w:tab w:val="left" w:pos="700"/>
        <w:tab w:val="left" w:pos="780"/>
      </w:tabs>
      <w:spacing w:line="500" w:lineRule="exact"/>
      <w:ind w:left="780" w:hanging="360"/>
    </w:pPr>
    <w:rPr>
      <w:rFonts w:ascii="宋体" w:hAnsi="宋体"/>
      <w:kern w:val="0"/>
      <w:sz w:val="24"/>
    </w:rPr>
  </w:style>
  <w:style w:type="character" w:customStyle="1" w:styleId="38">
    <w:name w:val="font11"/>
    <w:basedOn w:val="17"/>
    <w:qFormat/>
    <w:uiPriority w:val="0"/>
    <w:rPr>
      <w:rFonts w:hint="eastAsia" w:ascii="宋体" w:hAnsi="宋体" w:eastAsia="宋体" w:cs="宋体"/>
      <w:color w:val="000000"/>
      <w:sz w:val="21"/>
      <w:szCs w:val="21"/>
      <w:u w:val="none"/>
    </w:rPr>
  </w:style>
  <w:style w:type="paragraph" w:customStyle="1" w:styleId="39">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40">
    <w:name w:val="font101"/>
    <w:basedOn w:val="17"/>
    <w:qFormat/>
    <w:uiPriority w:val="0"/>
    <w:rPr>
      <w:rFonts w:hint="eastAsia" w:ascii="宋体" w:hAnsi="宋体" w:eastAsia="宋体" w:cs="宋体"/>
      <w:b/>
      <w:bCs/>
      <w:color w:val="000000"/>
      <w:sz w:val="28"/>
      <w:szCs w:val="28"/>
      <w:u w:val="none"/>
    </w:rPr>
  </w:style>
  <w:style w:type="character" w:customStyle="1" w:styleId="41">
    <w:name w:val="font111"/>
    <w:basedOn w:val="17"/>
    <w:qFormat/>
    <w:uiPriority w:val="0"/>
    <w:rPr>
      <w:rFonts w:hint="eastAsia" w:ascii="宋体" w:hAnsi="宋体" w:eastAsia="宋体" w:cs="宋体"/>
      <w:b/>
      <w:bCs/>
      <w:color w:val="000000"/>
      <w:sz w:val="20"/>
      <w:szCs w:val="20"/>
      <w:u w:val="none"/>
    </w:rPr>
  </w:style>
  <w:style w:type="character" w:customStyle="1" w:styleId="42">
    <w:name w:val="font81"/>
    <w:basedOn w:val="17"/>
    <w:qFormat/>
    <w:uiPriority w:val="0"/>
    <w:rPr>
      <w:rFonts w:hint="eastAsia" w:ascii="宋体" w:hAnsi="宋体" w:eastAsia="宋体" w:cs="宋体"/>
      <w:color w:val="000000"/>
      <w:sz w:val="18"/>
      <w:szCs w:val="18"/>
      <w:u w:val="none"/>
    </w:rPr>
  </w:style>
  <w:style w:type="character" w:customStyle="1" w:styleId="43">
    <w:name w:val="font71"/>
    <w:basedOn w:val="17"/>
    <w:qFormat/>
    <w:uiPriority w:val="0"/>
    <w:rPr>
      <w:rFonts w:hint="default" w:ascii="Times New Roman" w:hAnsi="Times New Roman" w:cs="Times New Roman"/>
      <w:color w:val="000000"/>
      <w:sz w:val="18"/>
      <w:szCs w:val="18"/>
      <w:u w:val="none"/>
    </w:rPr>
  </w:style>
  <w:style w:type="character" w:customStyle="1" w:styleId="44">
    <w:name w:val="font61"/>
    <w:basedOn w:val="17"/>
    <w:qFormat/>
    <w:uiPriority w:val="0"/>
    <w:rPr>
      <w:rFonts w:hint="eastAsia" w:ascii="宋体" w:hAnsi="宋体" w:eastAsia="宋体" w:cs="宋体"/>
      <w:color w:val="000000"/>
      <w:sz w:val="18"/>
      <w:szCs w:val="18"/>
      <w:u w:val="none"/>
    </w:rPr>
  </w:style>
  <w:style w:type="character" w:customStyle="1" w:styleId="45">
    <w:name w:val="font31"/>
    <w:basedOn w:val="17"/>
    <w:qFormat/>
    <w:uiPriority w:val="0"/>
    <w:rPr>
      <w:rFonts w:hint="default" w:ascii="Times New Roman" w:hAnsi="Times New Roman" w:cs="Times New Roman"/>
      <w:color w:val="000000"/>
      <w:sz w:val="18"/>
      <w:szCs w:val="18"/>
      <w:u w:val="none"/>
    </w:rPr>
  </w:style>
  <w:style w:type="character" w:customStyle="1" w:styleId="46">
    <w:name w:val="font121"/>
    <w:basedOn w:val="17"/>
    <w:qFormat/>
    <w:uiPriority w:val="0"/>
    <w:rPr>
      <w:rFonts w:hint="eastAsia" w:ascii="宋体" w:hAnsi="宋体" w:eastAsia="宋体" w:cs="宋体"/>
      <w:color w:val="000000"/>
      <w:sz w:val="16"/>
      <w:szCs w:val="16"/>
      <w:u w:val="none"/>
    </w:rPr>
  </w:style>
  <w:style w:type="character" w:customStyle="1" w:styleId="47">
    <w:name w:val="font132"/>
    <w:basedOn w:val="17"/>
    <w:qFormat/>
    <w:uiPriority w:val="0"/>
    <w:rPr>
      <w:rFonts w:hint="eastAsia" w:ascii="宋体" w:hAnsi="宋体" w:eastAsia="宋体" w:cs="宋体"/>
      <w:b/>
      <w:bCs/>
      <w:color w:val="000000"/>
      <w:sz w:val="18"/>
      <w:szCs w:val="18"/>
      <w:u w:val="none"/>
    </w:rPr>
  </w:style>
  <w:style w:type="character" w:customStyle="1" w:styleId="48">
    <w:name w:val="font122"/>
    <w:basedOn w:val="17"/>
    <w:qFormat/>
    <w:uiPriority w:val="0"/>
    <w:rPr>
      <w:rFonts w:hint="eastAsia" w:ascii="宋体" w:hAnsi="宋体" w:eastAsia="宋体" w:cs="宋体"/>
      <w:color w:val="000000"/>
      <w:sz w:val="16"/>
      <w:szCs w:val="16"/>
      <w:u w:val="none"/>
    </w:rPr>
  </w:style>
  <w:style w:type="character" w:customStyle="1" w:styleId="49">
    <w:name w:val="font131"/>
    <w:basedOn w:val="17"/>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9137</Words>
  <Characters>9825</Characters>
  <Lines>0</Lines>
  <Paragraphs>0</Paragraphs>
  <TotalTime>14</TotalTime>
  <ScaleCrop>false</ScaleCrop>
  <LinksUpToDate>false</LinksUpToDate>
  <CharactersWithSpaces>9998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forewer   love</cp:lastModifiedBy>
  <cp:lastPrinted>2026-03-16T02:33:00Z</cp:lastPrinted>
  <dcterms:modified xsi:type="dcterms:W3CDTF">2026-05-08T08:02:02Z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62682D812DCD45AD8F05FC2AEEF43A03_13</vt:lpwstr>
  </property>
  <property fmtid="{D5CDD505-2E9C-101B-9397-08002B2CF9AE}" pid="4" name="KSOTemplateDocerSaveRecord">
    <vt:lpwstr>eyJoZGlkIjoiZjk0NmY1MmRhZWZjZjg2YTU4MjY5ODdhNjI4MzUwMDUiLCJ1c2VySWQiOiI2NDI0MjU1MzIifQ==</vt:lpwstr>
  </property>
</Properties>
</file>